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B690" w14:textId="77777777"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06D7CD5D" wp14:editId="1FEE2268">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D7CD5D" id="Rectangle 31" o:spid="_x0000_s1026"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fOfA8KAIAAEgEAAAOAAAAAAAAAAAAAAAAAC4CAABkcnMvZTJv&#10;RG9jLnhtbFBLAQItABQABgAIAAAAIQA7v0Zf3gAAAAkBAAAPAAAAAAAAAAAAAAAAAIIEAABkcnMv&#10;ZG93bnJldi54bWxQSwUGAAAAAAQABADzAAAAjQU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7C990FDF" w14:textId="77777777" w:rsidTr="00945FB0">
        <w:trPr>
          <w:trHeight w:val="132"/>
        </w:trPr>
        <w:tc>
          <w:tcPr>
            <w:tcW w:w="9889" w:type="dxa"/>
            <w:gridSpan w:val="11"/>
            <w:tcBorders>
              <w:right w:val="single" w:sz="6" w:space="0" w:color="auto"/>
            </w:tcBorders>
          </w:tcPr>
          <w:p w14:paraId="0B2098F8" w14:textId="6713668F"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w:t>
            </w:r>
            <w:r w:rsidR="007072E3">
              <w:rPr>
                <w:rFonts w:asciiTheme="majorEastAsia" w:eastAsiaTheme="majorEastAsia" w:hAnsiTheme="majorEastAsia" w:cs="Times New Roman" w:hint="eastAsia"/>
                <w:sz w:val="16"/>
                <w:szCs w:val="16"/>
              </w:rPr>
              <w:t>た</w:t>
            </w:r>
            <w:r w:rsidRPr="0051139A">
              <w:rPr>
                <w:rFonts w:asciiTheme="majorEastAsia" w:eastAsiaTheme="majorEastAsia" w:hAnsiTheme="majorEastAsia" w:cs="Times New Roman" w:hint="eastAsia"/>
                <w:sz w:val="16"/>
                <w:szCs w:val="16"/>
              </w:rPr>
              <w:t>方は、該当欄に受付番号を記入してください。</w:t>
            </w:r>
          </w:p>
        </w:tc>
      </w:tr>
      <w:tr w:rsidR="001A6101" w:rsidRPr="0051139A" w14:paraId="250D148D" w14:textId="77777777" w:rsidTr="00945FB0">
        <w:trPr>
          <w:trHeight w:val="240"/>
        </w:trPr>
        <w:tc>
          <w:tcPr>
            <w:tcW w:w="6060" w:type="dxa"/>
            <w:tcBorders>
              <w:right w:val="single" w:sz="12" w:space="0" w:color="auto"/>
            </w:tcBorders>
          </w:tcPr>
          <w:p w14:paraId="1702DD8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989EA13" w14:textId="77777777" w:rsidTr="00945FB0">
        <w:trPr>
          <w:trHeight w:val="240"/>
        </w:trPr>
        <w:tc>
          <w:tcPr>
            <w:tcW w:w="6060" w:type="dxa"/>
            <w:tcBorders>
              <w:right w:val="single" w:sz="12" w:space="0" w:color="auto"/>
            </w:tcBorders>
          </w:tcPr>
          <w:p w14:paraId="01DA26A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7D5612">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7D5612">
              <w:rPr>
                <w:rFonts w:asciiTheme="majorEastAsia" w:eastAsiaTheme="majorEastAsia" w:hAnsiTheme="majorEastAsia" w:cs="Century" w:hint="eastAsia"/>
                <w:spacing w:val="26"/>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917D66A" w14:textId="77777777" w:rsidTr="00945FB0">
        <w:trPr>
          <w:trHeight w:val="240"/>
        </w:trPr>
        <w:tc>
          <w:tcPr>
            <w:tcW w:w="6060" w:type="dxa"/>
            <w:tcBorders>
              <w:right w:val="single" w:sz="12" w:space="0" w:color="auto"/>
            </w:tcBorders>
          </w:tcPr>
          <w:p w14:paraId="4AE5ADF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ADC4DF8" w14:textId="77777777" w:rsidTr="00945FB0">
        <w:trPr>
          <w:trHeight w:val="240"/>
        </w:trPr>
        <w:tc>
          <w:tcPr>
            <w:tcW w:w="6060" w:type="dxa"/>
            <w:tcBorders>
              <w:right w:val="single" w:sz="12" w:space="0" w:color="auto"/>
            </w:tcBorders>
          </w:tcPr>
          <w:p w14:paraId="6289654A"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515A6B3E" w14:textId="77777777" w:rsidTr="00945FB0">
        <w:trPr>
          <w:trHeight w:val="240"/>
        </w:trPr>
        <w:tc>
          <w:tcPr>
            <w:tcW w:w="6060" w:type="dxa"/>
            <w:tcBorders>
              <w:right w:val="single" w:sz="12" w:space="0" w:color="auto"/>
            </w:tcBorders>
          </w:tcPr>
          <w:p w14:paraId="30A7F571"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14D0FF05"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30D41FF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54DADC3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21E58F5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0C51E025"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3C10B27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79BAD4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5A53C7D9"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C6FDF25"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3A5E0593" w14:textId="77777777" w:rsidTr="00945FB0">
        <w:trPr>
          <w:trHeight w:val="170"/>
        </w:trPr>
        <w:tc>
          <w:tcPr>
            <w:tcW w:w="1932" w:type="dxa"/>
            <w:vMerge/>
            <w:vAlign w:val="center"/>
          </w:tcPr>
          <w:p w14:paraId="776FF70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563EB1" w14:textId="77777777" w:rsidTr="00945FB0">
        <w:trPr>
          <w:trHeight w:val="170"/>
        </w:trPr>
        <w:tc>
          <w:tcPr>
            <w:tcW w:w="1932" w:type="dxa"/>
            <w:vMerge/>
            <w:vAlign w:val="center"/>
          </w:tcPr>
          <w:p w14:paraId="4408B94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C7F313" w14:textId="77777777" w:rsidTr="00945FB0">
        <w:trPr>
          <w:trHeight w:val="170"/>
        </w:trPr>
        <w:tc>
          <w:tcPr>
            <w:tcW w:w="1932" w:type="dxa"/>
            <w:vMerge/>
            <w:vAlign w:val="center"/>
          </w:tcPr>
          <w:p w14:paraId="28AFD728"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423DFD4B" w14:textId="77777777" w:rsidTr="00945FB0">
        <w:trPr>
          <w:trHeight w:val="170"/>
        </w:trPr>
        <w:tc>
          <w:tcPr>
            <w:tcW w:w="1932" w:type="dxa"/>
            <w:vMerge/>
            <w:vAlign w:val="center"/>
          </w:tcPr>
          <w:p w14:paraId="30C4E91C"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303398A2" w14:textId="77777777" w:rsidTr="00945FB0">
        <w:trPr>
          <w:trHeight w:val="170"/>
        </w:trPr>
        <w:tc>
          <w:tcPr>
            <w:tcW w:w="1932" w:type="dxa"/>
            <w:vMerge/>
            <w:vAlign w:val="center"/>
          </w:tcPr>
          <w:p w14:paraId="5F2AF77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5D75D10B" w14:textId="77777777" w:rsidTr="00945FB0">
        <w:trPr>
          <w:trHeight w:val="189"/>
        </w:trPr>
        <w:tc>
          <w:tcPr>
            <w:tcW w:w="1932" w:type="dxa"/>
            <w:vMerge/>
            <w:tcBorders>
              <w:bottom w:val="single" w:sz="4" w:space="0" w:color="auto"/>
            </w:tcBorders>
            <w:vAlign w:val="center"/>
          </w:tcPr>
          <w:p w14:paraId="46734B0E"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BE17BE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3A6C30CF" w14:textId="77777777" w:rsidTr="00945FB0">
        <w:trPr>
          <w:trHeight w:val="70"/>
        </w:trPr>
        <w:tc>
          <w:tcPr>
            <w:tcW w:w="1069" w:type="dxa"/>
            <w:vMerge w:val="restart"/>
            <w:vAlign w:val="center"/>
          </w:tcPr>
          <w:p w14:paraId="645AE56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E2022ED"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1E8848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50315C94"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0B9675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3BD7F32"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07C562C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7D5612">
              <w:rPr>
                <w:rFonts w:cs="Times New Roman" w:hint="eastAsia"/>
                <w:spacing w:val="6"/>
                <w:w w:val="83"/>
                <w:sz w:val="16"/>
                <w:szCs w:val="16"/>
                <w:fitText w:val="1236" w:id="1746635534"/>
              </w:rPr>
              <w:t>注</w:t>
            </w:r>
            <w:r w:rsidRPr="007D5612">
              <w:rPr>
                <w:rFonts w:cs="Times New Roman"/>
                <w:spacing w:val="6"/>
                <w:w w:val="83"/>
                <w:sz w:val="16"/>
                <w:szCs w:val="16"/>
                <w:fitText w:val="1236" w:id="1746635534"/>
              </w:rPr>
              <w:t>.</w:t>
            </w:r>
            <w:r w:rsidRPr="007D5612">
              <w:rPr>
                <w:rFonts w:cs="Times New Roman" w:hint="eastAsia"/>
                <w:spacing w:val="6"/>
                <w:w w:val="83"/>
                <w:sz w:val="16"/>
                <w:szCs w:val="16"/>
                <w:fitText w:val="1236" w:id="1746635534"/>
              </w:rPr>
              <w:t>他社と兼務の場</w:t>
            </w:r>
            <w:r w:rsidRPr="007D5612">
              <w:rPr>
                <w:rFonts w:cs="Times New Roman" w:hint="eastAsia"/>
                <w:spacing w:val="-15"/>
                <w:w w:val="83"/>
                <w:sz w:val="16"/>
                <w:szCs w:val="16"/>
                <w:fitText w:val="1236" w:id="1746635534"/>
              </w:rPr>
              <w:t>合</w:t>
            </w:r>
          </w:p>
        </w:tc>
      </w:tr>
      <w:tr w:rsidR="001A6101" w:rsidRPr="0051139A" w14:paraId="4A336443" w14:textId="77777777" w:rsidTr="00945FB0">
        <w:trPr>
          <w:trHeight w:val="285"/>
        </w:trPr>
        <w:tc>
          <w:tcPr>
            <w:tcW w:w="1069" w:type="dxa"/>
            <w:vMerge/>
          </w:tcPr>
          <w:p w14:paraId="639942F9" w14:textId="77777777" w:rsidR="001A6101" w:rsidRPr="0051139A" w:rsidRDefault="001A6101" w:rsidP="00945FB0">
            <w:pPr>
              <w:autoSpaceDE w:val="0"/>
              <w:autoSpaceDN w:val="0"/>
              <w:rPr>
                <w:rFonts w:cs="Times New Roman"/>
                <w:spacing w:val="3"/>
                <w:sz w:val="20"/>
                <w:szCs w:val="20"/>
              </w:rPr>
            </w:pPr>
          </w:p>
        </w:tc>
        <w:tc>
          <w:tcPr>
            <w:tcW w:w="1620" w:type="dxa"/>
            <w:vMerge/>
          </w:tcPr>
          <w:p w14:paraId="09AB3921" w14:textId="77777777" w:rsidR="001A6101" w:rsidRPr="0051139A" w:rsidRDefault="001A6101" w:rsidP="00945FB0">
            <w:pPr>
              <w:autoSpaceDE w:val="0"/>
              <w:autoSpaceDN w:val="0"/>
              <w:rPr>
                <w:rFonts w:cs="Times New Roman"/>
                <w:spacing w:val="3"/>
                <w:sz w:val="20"/>
                <w:szCs w:val="20"/>
              </w:rPr>
            </w:pPr>
          </w:p>
        </w:tc>
        <w:tc>
          <w:tcPr>
            <w:tcW w:w="1417" w:type="dxa"/>
            <w:vMerge/>
          </w:tcPr>
          <w:p w14:paraId="08BB6555" w14:textId="77777777" w:rsidR="001A6101" w:rsidRPr="0051139A" w:rsidRDefault="001A6101" w:rsidP="00945FB0">
            <w:pPr>
              <w:autoSpaceDE w:val="0"/>
              <w:autoSpaceDN w:val="0"/>
              <w:rPr>
                <w:rFonts w:cs="Times New Roman"/>
                <w:spacing w:val="3"/>
                <w:sz w:val="20"/>
                <w:szCs w:val="20"/>
              </w:rPr>
            </w:pPr>
          </w:p>
        </w:tc>
        <w:tc>
          <w:tcPr>
            <w:tcW w:w="1134" w:type="dxa"/>
          </w:tcPr>
          <w:p w14:paraId="182B262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A636974"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62D1655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1629075B" w14:textId="77777777" w:rsidR="001A6101" w:rsidRPr="0051139A" w:rsidRDefault="001A6101" w:rsidP="00945FB0">
            <w:pPr>
              <w:autoSpaceDE w:val="0"/>
              <w:autoSpaceDN w:val="0"/>
              <w:rPr>
                <w:rFonts w:cs="Times New Roman"/>
                <w:spacing w:val="3"/>
                <w:sz w:val="20"/>
                <w:szCs w:val="20"/>
              </w:rPr>
            </w:pPr>
          </w:p>
        </w:tc>
        <w:tc>
          <w:tcPr>
            <w:tcW w:w="2126" w:type="dxa"/>
            <w:vMerge/>
          </w:tcPr>
          <w:p w14:paraId="3F0BFE9B" w14:textId="77777777" w:rsidR="001A6101" w:rsidRPr="0051139A" w:rsidRDefault="001A6101" w:rsidP="00945FB0">
            <w:pPr>
              <w:jc w:val="center"/>
              <w:rPr>
                <w:rFonts w:cs="Times New Roman"/>
                <w:spacing w:val="3"/>
                <w:sz w:val="20"/>
                <w:szCs w:val="20"/>
              </w:rPr>
            </w:pPr>
          </w:p>
        </w:tc>
      </w:tr>
      <w:tr w:rsidR="001A6101" w:rsidRPr="0051139A" w14:paraId="41C2BD69" w14:textId="77777777" w:rsidTr="00945FB0">
        <w:trPr>
          <w:trHeight w:val="156"/>
        </w:trPr>
        <w:tc>
          <w:tcPr>
            <w:tcW w:w="1069" w:type="dxa"/>
          </w:tcPr>
          <w:p w14:paraId="309A440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51139A" w14:paraId="678FBDE9" w14:textId="77777777" w:rsidTr="00945FB0">
        <w:trPr>
          <w:trHeight w:val="283"/>
        </w:trPr>
        <w:tc>
          <w:tcPr>
            <w:tcW w:w="1696" w:type="dxa"/>
            <w:vAlign w:val="center"/>
          </w:tcPr>
          <w:p w14:paraId="0B8EBA32"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63CCE529" w14:textId="77777777" w:rsidTr="00945FB0">
        <w:trPr>
          <w:trHeight w:val="283"/>
        </w:trPr>
        <w:tc>
          <w:tcPr>
            <w:tcW w:w="1696" w:type="dxa"/>
            <w:vAlign w:val="center"/>
          </w:tcPr>
          <w:p w14:paraId="1075817E"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3B4C70C" w14:textId="77777777" w:rsidTr="00945FB0">
        <w:trPr>
          <w:trHeight w:val="283"/>
        </w:trPr>
        <w:tc>
          <w:tcPr>
            <w:tcW w:w="1696" w:type="dxa"/>
            <w:vAlign w:val="center"/>
          </w:tcPr>
          <w:p w14:paraId="46803474"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240AA9FC" w14:textId="77777777" w:rsidTr="00945FB0">
        <w:trPr>
          <w:trHeight w:val="283"/>
        </w:trPr>
        <w:tc>
          <w:tcPr>
            <w:tcW w:w="1696" w:type="dxa"/>
            <w:vAlign w:val="center"/>
          </w:tcPr>
          <w:p w14:paraId="5944EB6D"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4827F6EC" w14:textId="77777777" w:rsidR="001A6101" w:rsidRPr="0051139A" w:rsidRDefault="001A6101" w:rsidP="001A6101">
      <w:pPr>
        <w:rPr>
          <w:rFonts w:asciiTheme="majorEastAsia" w:eastAsiaTheme="majorEastAsia" w:hAnsiTheme="majorEastAsia" w:cs="Times New Roman"/>
          <w:spacing w:val="5"/>
          <w:sz w:val="22"/>
          <w:szCs w:val="22"/>
        </w:rPr>
      </w:pPr>
    </w:p>
    <w:p w14:paraId="4038956D"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4BB3DC5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51139A" w14:paraId="5BE07335" w14:textId="77777777" w:rsidTr="00945FB0">
        <w:trPr>
          <w:trHeight w:val="946"/>
        </w:trPr>
        <w:tc>
          <w:tcPr>
            <w:tcW w:w="9918" w:type="dxa"/>
            <w:gridSpan w:val="2"/>
          </w:tcPr>
          <w:p w14:paraId="0DC84CBE" w14:textId="77777777" w:rsidR="001A6101" w:rsidRPr="0051139A" w:rsidRDefault="001A6101" w:rsidP="00945FB0">
            <w:pPr>
              <w:rPr>
                <w:rFonts w:ascii="ＭＳ ゴシック" w:eastAsia="ＭＳ ゴシック" w:hAnsi="ＭＳ ゴシック" w:cs="Times New Roman"/>
                <w:sz w:val="16"/>
                <w:szCs w:val="16"/>
              </w:rPr>
            </w:pPr>
          </w:p>
          <w:p w14:paraId="5834C760" w14:textId="77777777" w:rsidR="001A6101" w:rsidRPr="0051139A" w:rsidRDefault="001A6101" w:rsidP="00945FB0">
            <w:pPr>
              <w:rPr>
                <w:rFonts w:ascii="ＭＳ ゴシック" w:eastAsia="ＭＳ ゴシック" w:hAnsi="ＭＳ ゴシック" w:cs="Times New Roman"/>
                <w:sz w:val="16"/>
                <w:szCs w:val="16"/>
              </w:rPr>
            </w:pPr>
          </w:p>
          <w:p w14:paraId="7BD18A1C"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477AACCC" w14:textId="77777777" w:rsidTr="00945FB0">
        <w:trPr>
          <w:trHeight w:val="451"/>
        </w:trPr>
        <w:tc>
          <w:tcPr>
            <w:tcW w:w="3000" w:type="dxa"/>
            <w:shd w:val="clear" w:color="auto" w:fill="auto"/>
          </w:tcPr>
          <w:p w14:paraId="4CB0A067"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AB82A16" w14:textId="77777777" w:rsidR="001A6101" w:rsidRPr="0051139A" w:rsidRDefault="001A6101" w:rsidP="001A6101">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noProof/>
          <w:szCs w:val="22"/>
        </w:rPr>
        <mc:AlternateContent>
          <mc:Choice Requires="wps">
            <w:drawing>
              <wp:anchor distT="0" distB="0" distL="114300" distR="114300" simplePos="0" relativeHeight="251664384" behindDoc="0" locked="0" layoutInCell="1" allowOverlap="1" wp14:anchorId="0DAABD69" wp14:editId="6A311F83">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4CEA5796"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AABD6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hT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cRiF+DaytjPsBXhzZtgb2HMQOuN+YNTDztTYf98TxzGS7zRwv4AZikuWlGoyK0Fx&#10;l5bdpYVoClA1psFhNCibMKzm3jrRdhCrSP3QJk5kI8JptIa8xgJgM9I8jFscV+9ST16//jXrnwA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Ej0oU1gCAACzBAAADgAAAAAAAAAAAAAAAAAuAgAAZHJzL2Uyb0RvYy54bWxQ&#10;SwECLQAUAAYACAAAACEAk/3CPt8AAAALAQAADwAAAAAAAAAAAAAAAACyBAAAZHJzL2Rvd25yZXYu&#10;eG1sUEsFBgAAAAAEAAQA8wAAAL4FAAAAAA==&#10;" adj="-2582,6112" strokecolor="#f79646" strokeweight="2pt">
                <v:textbox>
                  <w:txbxContent>
                    <w:p w14:paraId="4CEA5796"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公募要領</w:t>
      </w:r>
      <w:r w:rsidRPr="007D5612">
        <w:rPr>
          <w:rFonts w:ascii="ＭＳ ゴシック" w:eastAsia="ＭＳ ゴシック" w:hAnsi="ＭＳ ゴシック" w:cs="Times New Roman" w:hint="eastAsia"/>
          <w:sz w:val="18"/>
          <w:szCs w:val="18"/>
          <w:highlight w:val="yellow"/>
        </w:rPr>
        <w:t>３８ページ</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hint="eastAsia"/>
          <w:sz w:val="22"/>
          <w:szCs w:val="21"/>
        </w:rPr>
        <w:t>について、該当する項目に</w:t>
      </w:r>
      <w:r w:rsidRPr="0051139A">
        <w:rPr>
          <w:rFonts w:ascii="ＭＳ ゴシック" w:eastAsia="ＭＳ ゴシック" w:hAnsi="ＭＳ ゴシック" w:cs="ＭＳ 明朝"/>
          <w:sz w:val="22"/>
          <w:szCs w:val="21"/>
        </w:rPr>
        <w:t>☑</w:t>
      </w:r>
      <w:r w:rsidRPr="0051139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51139A" w14:paraId="7F91D0BE" w14:textId="77777777" w:rsidTr="00945FB0">
        <w:tc>
          <w:tcPr>
            <w:tcW w:w="9884" w:type="dxa"/>
          </w:tcPr>
          <w:p w14:paraId="063395B1"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51139A" w:rsidRDefault="001A6101" w:rsidP="00945FB0">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51139A" w:rsidRDefault="001A6101" w:rsidP="001A6101">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51139A" w14:paraId="4E7AA793" w14:textId="77777777" w:rsidTr="00945FB0">
        <w:tc>
          <w:tcPr>
            <w:tcW w:w="9918" w:type="dxa"/>
          </w:tcPr>
          <w:p w14:paraId="3EDFDD7B" w14:textId="77777777" w:rsidR="001A6101" w:rsidRPr="0051139A" w:rsidRDefault="001A6101" w:rsidP="00945FB0">
            <w:pPr>
              <w:rPr>
                <w:rFonts w:ascii="ＭＳ ゴシック" w:eastAsia="ＭＳ ゴシック" w:hAnsi="ＭＳ ゴシック" w:cs="Times New Roman"/>
                <w:sz w:val="22"/>
                <w:szCs w:val="22"/>
                <w:u w:val="double"/>
              </w:rPr>
            </w:pPr>
            <w:r w:rsidRPr="0051139A">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51139A"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16"/>
                <w:szCs w:val="16"/>
              </w:rPr>
              <w:t>（※）公募要領</w:t>
            </w:r>
            <w:r w:rsidRPr="007D5612">
              <w:rPr>
                <w:rFonts w:ascii="ＭＳ ゴシック" w:eastAsia="ＭＳ ゴシック" w:hAnsi="ＭＳ ゴシック" w:cs="Times New Roman" w:hint="eastAsia"/>
                <w:bCs/>
                <w:sz w:val="16"/>
                <w:szCs w:val="16"/>
                <w:highlight w:val="yellow"/>
              </w:rPr>
              <w:t>２２ページ</w:t>
            </w:r>
            <w:r w:rsidRPr="0051139A">
              <w:rPr>
                <w:rFonts w:ascii="ＭＳ ゴシック" w:eastAsia="ＭＳ ゴシック" w:hAnsi="ＭＳ ゴシック" w:cs="Times New Roman" w:hint="eastAsia"/>
                <w:bCs/>
                <w:sz w:val="16"/>
                <w:szCs w:val="16"/>
              </w:rPr>
              <w:t>「</w:t>
            </w:r>
            <w:r w:rsidRPr="0051139A">
              <w:rPr>
                <w:rFonts w:asciiTheme="majorEastAsia" w:eastAsiaTheme="majorEastAsia" w:hAnsiTheme="majorEastAsia" w:cs="Times New Roman" w:hint="eastAsia"/>
                <w:bCs/>
                <w:sz w:val="16"/>
                <w:szCs w:val="16"/>
              </w:rPr>
              <w:t>１０．応募申請書類の記入・提出にかかる留意点（４）</w:t>
            </w:r>
            <w:r w:rsidRPr="0051139A">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51139A">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77777777" w:rsidR="001A6101" w:rsidRPr="0051139A" w:rsidRDefault="001A6101" w:rsidP="00945FB0">
            <w:pPr>
              <w:rPr>
                <w:rFonts w:ascii="ＭＳ ゴシック" w:eastAsia="ＭＳ ゴシック" w:hAnsi="ＭＳ ゴシック" w:cs="Times New Roman"/>
                <w:sz w:val="22"/>
                <w:szCs w:val="22"/>
              </w:rPr>
            </w:pPr>
          </w:p>
          <w:p w14:paraId="775CA46E" w14:textId="77777777" w:rsidR="001A6101" w:rsidRPr="0051139A" w:rsidRDefault="001A6101" w:rsidP="00945FB0">
            <w:pPr>
              <w:rPr>
                <w:rFonts w:ascii="ＭＳ ゴシック" w:eastAsia="ＭＳ ゴシック" w:hAnsi="ＭＳ ゴシック" w:cs="Times New Roman"/>
                <w:sz w:val="22"/>
                <w:szCs w:val="22"/>
              </w:rPr>
            </w:pPr>
          </w:p>
          <w:p w14:paraId="381D1350" w14:textId="77777777" w:rsidR="001A6101" w:rsidRPr="0051139A" w:rsidRDefault="001A6101" w:rsidP="00945FB0">
            <w:pPr>
              <w:rPr>
                <w:rFonts w:ascii="ＭＳ ゴシック" w:eastAsia="ＭＳ ゴシック" w:hAnsi="ＭＳ ゴシック" w:cs="Times New Roman"/>
                <w:sz w:val="22"/>
                <w:szCs w:val="22"/>
              </w:rPr>
            </w:pPr>
          </w:p>
        </w:tc>
      </w:tr>
      <w:tr w:rsidR="001A6101" w:rsidRPr="0051139A" w14:paraId="4A37DB2E" w14:textId="77777777" w:rsidTr="00945FB0">
        <w:tc>
          <w:tcPr>
            <w:tcW w:w="9918" w:type="dxa"/>
          </w:tcPr>
          <w:p w14:paraId="527B7F21" w14:textId="77777777" w:rsidR="001A6101" w:rsidRPr="0051139A" w:rsidRDefault="001A6101" w:rsidP="00945FB0">
            <w:pPr>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51139A"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51139A">
              <w:rPr>
                <w:rFonts w:ascii="ＭＳ ゴシック" w:eastAsia="ＭＳ ゴシック" w:hAnsi="ＭＳ ゴシック" w:cs="Times New Roman" w:hint="eastAsia"/>
                <w:bCs/>
                <w:sz w:val="16"/>
                <w:szCs w:val="16"/>
              </w:rPr>
              <w:t>（※）公募要領</w:t>
            </w:r>
            <w:r w:rsidRPr="007D5612">
              <w:rPr>
                <w:rFonts w:ascii="ＭＳ ゴシック" w:eastAsia="ＭＳ ゴシック" w:hAnsi="ＭＳ ゴシック" w:cs="Times New Roman" w:hint="eastAsia"/>
                <w:bCs/>
                <w:sz w:val="16"/>
                <w:szCs w:val="16"/>
                <w:highlight w:val="yellow"/>
              </w:rPr>
              <w:t>２２ページ</w:t>
            </w:r>
            <w:r w:rsidRPr="0051139A">
              <w:rPr>
                <w:rFonts w:ascii="ＭＳ ゴシック" w:eastAsia="ＭＳ ゴシック" w:hAnsi="ＭＳ ゴシック" w:cs="Times New Roman" w:hint="eastAsia"/>
                <w:bCs/>
                <w:sz w:val="16"/>
                <w:szCs w:val="16"/>
              </w:rPr>
              <w:t>「</w:t>
            </w:r>
            <w:r w:rsidRPr="0051139A">
              <w:rPr>
                <w:rFonts w:asciiTheme="majorEastAsia" w:eastAsiaTheme="majorEastAsia" w:hAnsiTheme="majorEastAsia" w:cs="Times New Roman" w:hint="eastAsia"/>
                <w:bCs/>
                <w:sz w:val="16"/>
                <w:szCs w:val="16"/>
              </w:rPr>
              <w:t>１０．応募申請書類の記入・提出にかかる留意点（４）</w:t>
            </w:r>
            <w:r w:rsidRPr="0051139A">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51139A" w:rsidRDefault="001A6101" w:rsidP="00945FB0">
            <w:pPr>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bCs/>
                <w:sz w:val="22"/>
                <w:szCs w:val="21"/>
              </w:rPr>
              <w:t>○概　要</w:t>
            </w:r>
          </w:p>
          <w:p w14:paraId="36169554" w14:textId="77777777" w:rsidR="001A6101" w:rsidRPr="0051139A" w:rsidRDefault="001A6101" w:rsidP="00945FB0">
            <w:pPr>
              <w:rPr>
                <w:rFonts w:ascii="ＭＳ ゴシック" w:eastAsia="ＭＳ ゴシック" w:hAnsi="ＭＳ ゴシック" w:cs="Times New Roman"/>
                <w:sz w:val="22"/>
                <w:szCs w:val="22"/>
              </w:rPr>
            </w:pPr>
          </w:p>
          <w:p w14:paraId="1B6B85BE" w14:textId="77777777" w:rsidR="001A6101" w:rsidRPr="0051139A" w:rsidRDefault="001A6101" w:rsidP="00945FB0">
            <w:pPr>
              <w:rPr>
                <w:rFonts w:ascii="ＭＳ ゴシック" w:eastAsia="ＭＳ ゴシック" w:hAnsi="ＭＳ ゴシック" w:cs="Times New Roman"/>
                <w:sz w:val="22"/>
                <w:szCs w:val="22"/>
              </w:rPr>
            </w:pPr>
          </w:p>
          <w:p w14:paraId="06F695C8" w14:textId="77777777" w:rsidR="001A6101" w:rsidRPr="0051139A" w:rsidRDefault="001A6101" w:rsidP="00945FB0">
            <w:pPr>
              <w:rPr>
                <w:rFonts w:ascii="ＭＳ ゴシック" w:eastAsia="ＭＳ ゴシック" w:hAnsi="ＭＳ ゴシック" w:cs="Times New Roman"/>
                <w:sz w:val="22"/>
                <w:szCs w:val="22"/>
              </w:rPr>
            </w:pPr>
          </w:p>
          <w:p w14:paraId="3CDCBF45" w14:textId="77777777" w:rsidR="001A6101" w:rsidRPr="0051139A" w:rsidRDefault="001A6101" w:rsidP="00945FB0">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51139A" w14:paraId="0526330D" w14:textId="77777777" w:rsidTr="00945FB0">
              <w:trPr>
                <w:trHeight w:val="567"/>
              </w:trPr>
              <w:tc>
                <w:tcPr>
                  <w:tcW w:w="1596" w:type="dxa"/>
                  <w:tcBorders>
                    <w:right w:val="single" w:sz="12" w:space="0" w:color="auto"/>
                  </w:tcBorders>
                </w:tcPr>
                <w:p w14:paraId="7BA29AF2" w14:textId="77777777" w:rsidR="001A6101" w:rsidRPr="0051139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4F9FD7C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19A07BCB" w14:textId="77777777" w:rsidR="001A6101" w:rsidRPr="0051139A" w:rsidRDefault="001A6101" w:rsidP="00945FB0">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3CB9D3FE"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55AC6635"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2FFF61A6"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266147B5"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51AD6C72"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1A6101" w:rsidRPr="0051139A"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7D5612">
                    <w:rPr>
                      <w:rFonts w:asciiTheme="majorEastAsia" w:eastAsiaTheme="majorEastAsia" w:hAnsiTheme="majorEastAsia" w:cs="Century" w:hint="eastAsia"/>
                      <w:bCs/>
                      <w:spacing w:val="100"/>
                      <w:sz w:val="20"/>
                      <w:szCs w:val="20"/>
                      <w:fitText w:val="1000" w:id="1746635535"/>
                    </w:rPr>
                    <w:t>売上</w:t>
                  </w:r>
                  <w:r w:rsidRPr="007D5612">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7D5612">
                    <w:rPr>
                      <w:rFonts w:asciiTheme="majorEastAsia" w:eastAsiaTheme="majorEastAsia" w:hAnsiTheme="majorEastAsia" w:cs="Century" w:hint="eastAsia"/>
                      <w:bCs/>
                      <w:spacing w:val="33"/>
                      <w:sz w:val="20"/>
                      <w:szCs w:val="20"/>
                      <w:fitText w:val="1000" w:id="1746635536"/>
                    </w:rPr>
                    <w:t>営業利</w:t>
                  </w:r>
                  <w:r w:rsidRPr="007D5612">
                    <w:rPr>
                      <w:rFonts w:asciiTheme="majorEastAsia" w:eastAsiaTheme="majorEastAsia" w:hAnsiTheme="majorEastAsia" w:cs="Century" w:hint="eastAsia"/>
                      <w:bCs/>
                      <w:spacing w:val="1"/>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7D5612">
                    <w:rPr>
                      <w:rFonts w:asciiTheme="majorEastAsia" w:eastAsiaTheme="majorEastAsia" w:hAnsiTheme="majorEastAsia" w:cs="Century" w:hint="eastAsia"/>
                      <w:bCs/>
                      <w:sz w:val="20"/>
                      <w:szCs w:val="20"/>
                      <w:fitText w:val="1000" w:id="1746635520"/>
                    </w:rPr>
                    <w:t>営業外費用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77777777" w:rsidR="001A6101" w:rsidRPr="0051139A" w:rsidRDefault="001A6101" w:rsidP="00945FB0">
                  <w:pPr>
                    <w:spacing w:line="220" w:lineRule="exact"/>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6432" behindDoc="0" locked="0" layoutInCell="1" allowOverlap="1" wp14:anchorId="7992D188" wp14:editId="107D52A8">
                            <wp:simplePos x="0" y="0"/>
                            <wp:positionH relativeFrom="column">
                              <wp:posOffset>-2117725</wp:posOffset>
                            </wp:positionH>
                            <wp:positionV relativeFrom="paragraph">
                              <wp:posOffset>104140</wp:posOffset>
                            </wp:positionV>
                            <wp:extent cx="3800475" cy="590550"/>
                            <wp:effectExtent l="266700" t="0" r="28575" b="19050"/>
                            <wp:wrapNone/>
                            <wp:docPr id="187"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552EE9C9" w14:textId="6CB73D94" w:rsidR="001A6101" w:rsidRPr="00F63887" w:rsidRDefault="001A6101" w:rsidP="001A6101">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00FE2F3E">
                                          <w:rPr>
                                            <w:rFonts w:asciiTheme="majorEastAsia" w:eastAsiaTheme="majorEastAsia" w:hAnsiTheme="majorEastAsia" w:hint="eastAsia"/>
                                            <w:sz w:val="15"/>
                                            <w:szCs w:val="15"/>
                                          </w:rPr>
                                          <w:t>数値（それぞれ３</w:t>
                                        </w: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w:t>
                                        </w:r>
                                        <w:r w:rsidR="00FE2F3E">
                                          <w:rPr>
                                            <w:rFonts w:asciiTheme="majorEastAsia" w:eastAsiaTheme="majorEastAsia" w:hAnsiTheme="majorEastAsia" w:hint="eastAsia"/>
                                            <w:sz w:val="15"/>
                                            <w:szCs w:val="15"/>
                                          </w:rPr>
                                          <w:t>９</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03CBAB20"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92D1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166.75pt;margin-top:8.2pt;width:299.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" adj="-1366,5572" strokecolor="#f79646" strokeweight="2pt">
                            <v:textbox>
                              <w:txbxContent>
                                <w:p w14:paraId="552EE9C9" w14:textId="6CB73D94" w:rsidR="001A6101" w:rsidRPr="00F63887" w:rsidRDefault="001A6101" w:rsidP="001A6101">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00FE2F3E">
                                    <w:rPr>
                                      <w:rFonts w:asciiTheme="majorEastAsia" w:eastAsiaTheme="majorEastAsia" w:hAnsiTheme="majorEastAsia" w:hint="eastAsia"/>
                                      <w:sz w:val="15"/>
                                      <w:szCs w:val="15"/>
                                    </w:rPr>
                                    <w:t>数値（それぞれ３</w:t>
                                  </w: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w:t>
                                  </w:r>
                                  <w:r w:rsidR="00FE2F3E">
                                    <w:rPr>
                                      <w:rFonts w:asciiTheme="majorEastAsia" w:eastAsiaTheme="majorEastAsia" w:hAnsiTheme="majorEastAsia" w:hint="eastAsia"/>
                                      <w:sz w:val="15"/>
                                      <w:szCs w:val="15"/>
                                    </w:rPr>
                                    <w:t>９</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03CBAB20"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527729E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51139A" w:rsidRDefault="001A6101" w:rsidP="00945FB0">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7D5612">
                    <w:rPr>
                      <w:rFonts w:asciiTheme="majorEastAsia" w:eastAsiaTheme="majorEastAsia" w:hAnsiTheme="majorEastAsia" w:cs="Times New Roman" w:hint="eastAsia"/>
                      <w:sz w:val="20"/>
                      <w:szCs w:val="20"/>
                      <w:fitText w:val="1320" w:id="1746635521"/>
                    </w:rPr>
                    <w:t>伸び率（％）</w:t>
                  </w:r>
                  <w:r w:rsidRPr="007D5612">
                    <w:rPr>
                      <w:rFonts w:asciiTheme="majorEastAsia" w:eastAsiaTheme="majorEastAsia" w:hAnsiTheme="majorEastAsia" w:cs="Times New Roman" w:hint="eastAsia"/>
                      <w:sz w:val="20"/>
                      <w:szCs w:val="20"/>
                      <w:fitText w:val="1320" w:id="174663552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7D5612">
                    <w:rPr>
                      <w:rFonts w:asciiTheme="majorEastAsia" w:eastAsiaTheme="majorEastAsia" w:hAnsiTheme="majorEastAsia" w:cs="Century" w:hint="eastAsia"/>
                      <w:bCs/>
                      <w:spacing w:val="100"/>
                      <w:sz w:val="20"/>
                      <w:szCs w:val="20"/>
                      <w:fitText w:val="1000" w:id="1746635522"/>
                    </w:rPr>
                    <w:t>人件</w:t>
                  </w:r>
                  <w:r w:rsidRPr="007D5612">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51139A" w:rsidRDefault="001A6101" w:rsidP="00945FB0">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7D5612">
                    <w:rPr>
                      <w:rFonts w:asciiTheme="majorEastAsia" w:eastAsiaTheme="majorEastAsia" w:hAnsiTheme="majorEastAsia" w:cs="Times New Roman" w:hint="eastAsia"/>
                      <w:sz w:val="20"/>
                      <w:szCs w:val="20"/>
                      <w:fitText w:val="1320" w:id="1746635523"/>
                    </w:rPr>
                    <w:t>伸び率（％）</w:t>
                  </w:r>
                  <w:r w:rsidRPr="007D5612">
                    <w:rPr>
                      <w:rFonts w:asciiTheme="majorEastAsia" w:eastAsiaTheme="majorEastAsia" w:hAnsiTheme="majorEastAsia" w:cs="Times New Roman" w:hint="eastAsia"/>
                      <w:sz w:val="20"/>
                      <w:szCs w:val="20"/>
                      <w:fitText w:val="1320" w:id="1746635523"/>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51139A" w:rsidRDefault="001A6101" w:rsidP="00945FB0">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w w:val="91"/>
                      <w:sz w:val="20"/>
                      <w:szCs w:val="20"/>
                    </w:rPr>
                    <w:t>⑥ 設備投資額</w:t>
                  </w:r>
                  <w:r w:rsidRPr="0051139A">
                    <w:rPr>
                      <w:rFonts w:asciiTheme="majorEastAsia" w:eastAsiaTheme="majorEastAsia" w:hAnsiTheme="majorEastAsia" w:cs="Times New Roman" w:hint="eastAsia"/>
                      <w:w w:val="91"/>
                      <w:sz w:val="20"/>
                      <w:szCs w:val="20"/>
                      <w:vertAlign w:val="superscript"/>
                    </w:rPr>
                    <w:t>※</w:t>
                  </w:r>
                  <w:r w:rsidRPr="0051139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51139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51139A"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bookmarkStart w:id="0" w:name="_GoBack"/>
        <w:bookmarkEnd w:id="0"/>
      </w:tr>
    </w:tbl>
    <w:p w14:paraId="5BE0526B"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409E08CC" w14:textId="77777777" w:rsidTr="00945FB0">
        <w:trPr>
          <w:trHeight w:val="283"/>
        </w:trPr>
        <w:tc>
          <w:tcPr>
            <w:tcW w:w="1228" w:type="pct"/>
            <w:vAlign w:val="center"/>
          </w:tcPr>
          <w:p w14:paraId="2F466C7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05BFF4FA" w14:textId="77777777" w:rsidTr="00945FB0">
        <w:trPr>
          <w:trHeight w:val="283"/>
        </w:trPr>
        <w:tc>
          <w:tcPr>
            <w:tcW w:w="1228" w:type="pct"/>
            <w:vAlign w:val="center"/>
          </w:tcPr>
          <w:p w14:paraId="09C4497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E2F3E">
              <w:rPr>
                <w:rFonts w:asciiTheme="majorEastAsia" w:eastAsiaTheme="majorEastAsia" w:hAnsiTheme="majorEastAsia" w:cs="Times New Roman" w:hint="eastAsia"/>
                <w:w w:val="78"/>
                <w:sz w:val="20"/>
                <w:szCs w:val="20"/>
                <w:fitText w:val="2200" w:id="1746635524"/>
              </w:rPr>
              <w:t>事業主体（関係省庁・独法等</w:t>
            </w:r>
            <w:r w:rsidRPr="00FE2F3E">
              <w:rPr>
                <w:rFonts w:asciiTheme="majorEastAsia" w:eastAsiaTheme="majorEastAsia" w:hAnsiTheme="majorEastAsia" w:cs="Times New Roman" w:hint="eastAsia"/>
                <w:spacing w:val="8"/>
                <w:w w:val="78"/>
                <w:sz w:val="20"/>
                <w:szCs w:val="20"/>
                <w:fitText w:val="2200" w:id="1746635524"/>
              </w:rPr>
              <w:t>）</w:t>
            </w:r>
          </w:p>
        </w:tc>
        <w:tc>
          <w:tcPr>
            <w:tcW w:w="3772" w:type="pct"/>
          </w:tcPr>
          <w:p w14:paraId="4A42F50E"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0018A11" w14:textId="77777777" w:rsidTr="00945FB0">
        <w:trPr>
          <w:trHeight w:val="283"/>
        </w:trPr>
        <w:tc>
          <w:tcPr>
            <w:tcW w:w="1228" w:type="pct"/>
            <w:vAlign w:val="center"/>
          </w:tcPr>
          <w:p w14:paraId="3025DAF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305EC8E" w14:textId="77777777" w:rsidTr="00945FB0">
        <w:trPr>
          <w:trHeight w:val="283"/>
        </w:trPr>
        <w:tc>
          <w:tcPr>
            <w:tcW w:w="1228" w:type="pct"/>
            <w:vAlign w:val="center"/>
          </w:tcPr>
          <w:p w14:paraId="161A955B"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1DA16D0F" w14:textId="77777777" w:rsidTr="00945FB0">
        <w:trPr>
          <w:trHeight w:val="283"/>
        </w:trPr>
        <w:tc>
          <w:tcPr>
            <w:tcW w:w="1228" w:type="pct"/>
            <w:vAlign w:val="center"/>
          </w:tcPr>
          <w:p w14:paraId="1550C7C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FDA533" w14:textId="77777777" w:rsidTr="00945FB0">
        <w:trPr>
          <w:trHeight w:val="283"/>
        </w:trPr>
        <w:tc>
          <w:tcPr>
            <w:tcW w:w="1228" w:type="pct"/>
            <w:vAlign w:val="center"/>
          </w:tcPr>
          <w:p w14:paraId="54E1A4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3724ACB4" w14:textId="77777777" w:rsidTr="00945FB0">
        <w:trPr>
          <w:trHeight w:val="353"/>
        </w:trPr>
        <w:tc>
          <w:tcPr>
            <w:tcW w:w="1228" w:type="pct"/>
            <w:tcBorders>
              <w:bottom w:val="single" w:sz="12" w:space="0" w:color="auto"/>
            </w:tcBorders>
            <w:vAlign w:val="center"/>
          </w:tcPr>
          <w:p w14:paraId="5AB79188"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57A201D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4BA3331A"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w:t>
      </w:r>
      <w:r w:rsidR="007072E3">
        <w:rPr>
          <w:rFonts w:asciiTheme="majorEastAsia" w:eastAsiaTheme="majorEastAsia" w:hAnsiTheme="majorEastAsia" w:cs="Times New Roman" w:hint="eastAsia"/>
          <w:spacing w:val="10"/>
          <w:sz w:val="16"/>
          <w:szCs w:val="16"/>
        </w:rPr>
        <w:t>採択された</w:t>
      </w:r>
      <w:r w:rsidRPr="0051139A">
        <w:rPr>
          <w:rFonts w:asciiTheme="majorEastAsia" w:eastAsiaTheme="majorEastAsia" w:hAnsiTheme="majorEastAsia" w:cs="Times New Roman" w:hint="eastAsia"/>
          <w:spacing w:val="10"/>
          <w:sz w:val="16"/>
          <w:szCs w:val="16"/>
        </w:rPr>
        <w:t>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0DC61FDB" w14:textId="77777777" w:rsidTr="00945FB0">
        <w:trPr>
          <w:trHeight w:val="422"/>
        </w:trPr>
        <w:tc>
          <w:tcPr>
            <w:tcW w:w="2093" w:type="dxa"/>
            <w:vMerge w:val="restart"/>
            <w:vAlign w:val="bottom"/>
          </w:tcPr>
          <w:p w14:paraId="43D2C28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077E95B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0B679EC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1429D5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A70080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C223A3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781F435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62673CD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2D95F50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6CE5B6C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3A0E03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238255E6" w14:textId="77777777" w:rsidTr="00945FB0">
        <w:trPr>
          <w:trHeight w:val="395"/>
        </w:trPr>
        <w:tc>
          <w:tcPr>
            <w:tcW w:w="2093" w:type="dxa"/>
            <w:vMerge/>
            <w:tcBorders>
              <w:bottom w:val="single" w:sz="4" w:space="0" w:color="auto"/>
            </w:tcBorders>
            <w:vAlign w:val="center"/>
          </w:tcPr>
          <w:p w14:paraId="04C0DCC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7633279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2A249D2" w14:textId="77777777"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7456" behindDoc="0" locked="0" layoutInCell="1" allowOverlap="1" wp14:anchorId="32D8C170" wp14:editId="4081A753">
                      <wp:simplePos x="0" y="0"/>
                      <wp:positionH relativeFrom="column">
                        <wp:posOffset>268605</wp:posOffset>
                      </wp:positionH>
                      <wp:positionV relativeFrom="paragraph">
                        <wp:posOffset>11430</wp:posOffset>
                      </wp:positionV>
                      <wp:extent cx="4832350" cy="1035050"/>
                      <wp:effectExtent l="323850" t="0" r="25400" b="12700"/>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10350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7709BB4" w14:textId="77777777" w:rsidR="001A6101" w:rsidRPr="006F1991" w:rsidRDefault="001A6101" w:rsidP="001A6101">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7D5612">
                                    <w:rPr>
                                      <w:rFonts w:asciiTheme="majorEastAsia" w:eastAsiaTheme="majorEastAsia" w:hAnsiTheme="majorEastAsia" w:hint="eastAsia"/>
                                      <w:sz w:val="14"/>
                                      <w:szCs w:val="16"/>
                                      <w:highlight w:val="yellow"/>
                                    </w:rPr>
                                    <w:t>２３ページ</w:t>
                                  </w:r>
                                  <w:r w:rsidRPr="006F1991">
                                    <w:rPr>
                                      <w:rFonts w:asciiTheme="majorEastAsia" w:eastAsiaTheme="majorEastAsia" w:hAnsiTheme="majorEastAsia" w:hint="eastAsia"/>
                                      <w:sz w:val="14"/>
                                      <w:szCs w:val="16"/>
                                    </w:rPr>
                                    <w:t>「４．経費明細表」を参照。</w:t>
                                  </w:r>
                                </w:p>
                                <w:p w14:paraId="76122141" w14:textId="77777777" w:rsidR="001A6101" w:rsidRPr="006F1991"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3092A4CA" w14:textId="77777777" w:rsidR="001A6101" w:rsidRPr="006F1991" w:rsidRDefault="001A6101" w:rsidP="001A6101">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04C89BB3"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7D5612">
                                    <w:rPr>
                                      <w:rFonts w:asciiTheme="majorEastAsia" w:eastAsiaTheme="majorEastAsia" w:hAnsiTheme="majorEastAsia" w:hint="eastAsia"/>
                                      <w:sz w:val="14"/>
                                      <w:szCs w:val="16"/>
                                      <w:highlight w:val="yellow"/>
                                    </w:rPr>
                                    <w:t>１４ページ</w:t>
                                  </w:r>
                                  <w:r w:rsidRPr="006F1991">
                                    <w:rPr>
                                      <w:rFonts w:asciiTheme="majorEastAsia" w:eastAsiaTheme="majorEastAsia" w:hAnsiTheme="majorEastAsia" w:hint="eastAsia"/>
                                      <w:sz w:val="14"/>
                                      <w:szCs w:val="16"/>
                                    </w:rPr>
                                    <w:t>「６．（２）補助対象経費全般にわたる留意事項②</w:t>
                                  </w:r>
                                  <w:r w:rsidRPr="00741EE0">
                                    <w:rPr>
                                      <w:rFonts w:asciiTheme="majorEastAsia" w:eastAsiaTheme="majorEastAsia" w:hAnsiTheme="majorEastAsia" w:hint="eastAsia"/>
                                      <w:sz w:val="14"/>
                                      <w:szCs w:val="16"/>
                                    </w:rPr>
                                    <w:t>」で掲げられた補助対象とならない経費を計上していないかについて確認してください。</w:t>
                                  </w:r>
                                </w:p>
                                <w:p w14:paraId="1F09CBFD"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「４．経費明細表の注記（注１～注６）」（</w:t>
                                  </w:r>
                                  <w:r w:rsidRPr="007D5612">
                                    <w:rPr>
                                      <w:rFonts w:asciiTheme="majorEastAsia" w:eastAsiaTheme="majorEastAsia" w:hAnsiTheme="majorEastAsia" w:hint="eastAsia"/>
                                      <w:sz w:val="14"/>
                                      <w:szCs w:val="16"/>
                                      <w:highlight w:val="yellow"/>
                                    </w:rPr>
                                    <w:t>６７ページ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8C170" id="四角形吹き出し 46" o:spid="_x0000_s1029" type="#_x0000_t61" style="position:absolute;left:0;text-align:left;margin-left:21.15pt;margin-top:.9pt;width:380.5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" adj="-1366,5572" strokecolor="#f79646" strokeweight="2pt">
                      <v:textbox>
                        <w:txbxContent>
                          <w:p w14:paraId="37709BB4" w14:textId="77777777" w:rsidR="001A6101" w:rsidRPr="006F1991" w:rsidRDefault="001A6101" w:rsidP="001A6101">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7D5612">
                              <w:rPr>
                                <w:rFonts w:asciiTheme="majorEastAsia" w:eastAsiaTheme="majorEastAsia" w:hAnsiTheme="majorEastAsia" w:hint="eastAsia"/>
                                <w:sz w:val="14"/>
                                <w:szCs w:val="16"/>
                                <w:highlight w:val="yellow"/>
                              </w:rPr>
                              <w:t>２３ページ</w:t>
                            </w:r>
                            <w:r w:rsidRPr="006F1991">
                              <w:rPr>
                                <w:rFonts w:asciiTheme="majorEastAsia" w:eastAsiaTheme="majorEastAsia" w:hAnsiTheme="majorEastAsia" w:hint="eastAsia"/>
                                <w:sz w:val="14"/>
                                <w:szCs w:val="16"/>
                              </w:rPr>
                              <w:t>「４．経費明細表」を参照。</w:t>
                            </w:r>
                          </w:p>
                          <w:p w14:paraId="76122141" w14:textId="77777777" w:rsidR="001A6101" w:rsidRPr="006F1991"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3092A4CA" w14:textId="77777777" w:rsidR="001A6101" w:rsidRPr="006F1991" w:rsidRDefault="001A6101" w:rsidP="001A6101">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04C89BB3"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7D5612">
                              <w:rPr>
                                <w:rFonts w:asciiTheme="majorEastAsia" w:eastAsiaTheme="majorEastAsia" w:hAnsiTheme="majorEastAsia" w:hint="eastAsia"/>
                                <w:sz w:val="14"/>
                                <w:szCs w:val="16"/>
                                <w:highlight w:val="yellow"/>
                              </w:rPr>
                              <w:t>１４ページ</w:t>
                            </w:r>
                            <w:r w:rsidRPr="006F1991">
                              <w:rPr>
                                <w:rFonts w:asciiTheme="majorEastAsia" w:eastAsiaTheme="majorEastAsia" w:hAnsiTheme="majorEastAsia" w:hint="eastAsia"/>
                                <w:sz w:val="14"/>
                                <w:szCs w:val="16"/>
                              </w:rPr>
                              <w:t>「６．（２）補助対象経費全般にわたる留意事項②</w:t>
                            </w:r>
                            <w:r w:rsidRPr="00741EE0">
                              <w:rPr>
                                <w:rFonts w:asciiTheme="majorEastAsia" w:eastAsiaTheme="majorEastAsia" w:hAnsiTheme="majorEastAsia" w:hint="eastAsia"/>
                                <w:sz w:val="14"/>
                                <w:szCs w:val="16"/>
                              </w:rPr>
                              <w:t>」で掲げられた補助対象とならない経費を計上していないかについて確認してください。</w:t>
                            </w:r>
                          </w:p>
                          <w:p w14:paraId="1F09CBFD"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「４．経費明細表の注記（注１～注６）」（</w:t>
                            </w:r>
                            <w:r w:rsidRPr="007D5612">
                              <w:rPr>
                                <w:rFonts w:asciiTheme="majorEastAsia" w:eastAsiaTheme="majorEastAsia" w:hAnsiTheme="majorEastAsia" w:hint="eastAsia"/>
                                <w:sz w:val="14"/>
                                <w:szCs w:val="16"/>
                                <w:highlight w:val="yellow"/>
                              </w:rPr>
                              <w:t>６７ページ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2390B" w14:textId="77777777" w:rsidTr="00945FB0">
        <w:trPr>
          <w:trHeight w:val="227"/>
        </w:trPr>
        <w:tc>
          <w:tcPr>
            <w:tcW w:w="2093" w:type="dxa"/>
            <w:tcBorders>
              <w:top w:val="dashed" w:sz="4" w:space="0" w:color="auto"/>
            </w:tcBorders>
            <w:vAlign w:val="center"/>
          </w:tcPr>
          <w:p w14:paraId="1A59301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66B4495F" w14:textId="77777777" w:rsidTr="00945FB0">
        <w:trPr>
          <w:trHeight w:val="476"/>
        </w:trPr>
        <w:tc>
          <w:tcPr>
            <w:tcW w:w="2093" w:type="dxa"/>
            <w:vAlign w:val="center"/>
          </w:tcPr>
          <w:p w14:paraId="2423161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1143C6F"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37E7DF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2EA771DC"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68C7C8CE"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5"/>
                    </w:rPr>
                    <w:t xml:space="preserve">区　</w:t>
                  </w:r>
                  <w:r w:rsidRPr="001A6101">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6"/>
                    </w:rPr>
                    <w:t>自己資</w:t>
                  </w:r>
                  <w:r w:rsidRPr="001A6101">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E69F9A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35C8BF32"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51139A"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3C9E0"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7"/>
                    </w:rPr>
                    <w:t xml:space="preserve">区　</w:t>
                  </w:r>
                  <w:r w:rsidRPr="001A6101">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pacing w:val="1"/>
                      <w:w w:val="73"/>
                      <w:sz w:val="21"/>
                      <w:szCs w:val="21"/>
                    </w:rPr>
                    <w:t>事業に要する経費</w:t>
                  </w:r>
                  <w:r w:rsidRPr="0051139A">
                    <w:rPr>
                      <w:rFonts w:asciiTheme="majorEastAsia" w:eastAsiaTheme="majorEastAsia" w:hAnsiTheme="majorEastAsia"/>
                      <w:spacing w:val="1"/>
                      <w:w w:val="73"/>
                      <w:sz w:val="21"/>
                      <w:szCs w:val="21"/>
                    </w:rPr>
                    <w:t>(円</w:t>
                  </w:r>
                  <w:r w:rsidRPr="0051139A">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8"/>
                    </w:rPr>
                    <w:t>自己資</w:t>
                  </w:r>
                  <w:r w:rsidRPr="001A6101">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51139A" w:rsidRDefault="001A6101" w:rsidP="00945FB0">
                  <w:pPr>
                    <w:rPr>
                      <w:rFonts w:asciiTheme="majorEastAsia" w:eastAsiaTheme="majorEastAsia" w:hAnsiTheme="majorEastAsia"/>
                      <w:sz w:val="20"/>
                      <w:szCs w:val="20"/>
                    </w:rPr>
                  </w:pPr>
                </w:p>
              </w:tc>
            </w:tr>
            <w:tr w:rsidR="001A6101" w:rsidRPr="0051139A"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51139A" w:rsidRDefault="001A6101" w:rsidP="00945FB0">
                  <w:pPr>
                    <w:rPr>
                      <w:rFonts w:asciiTheme="majorEastAsia" w:eastAsiaTheme="majorEastAsia" w:hAnsiTheme="majorEastAsia"/>
                      <w:sz w:val="20"/>
                      <w:szCs w:val="20"/>
                    </w:rPr>
                  </w:pPr>
                </w:p>
              </w:tc>
            </w:tr>
            <w:tr w:rsidR="001A6101" w:rsidRPr="0051139A"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51139A" w:rsidRDefault="001A6101" w:rsidP="00945FB0">
                  <w:pPr>
                    <w:rPr>
                      <w:rFonts w:asciiTheme="majorEastAsia" w:eastAsiaTheme="majorEastAsia" w:hAnsiTheme="majorEastAsia"/>
                      <w:sz w:val="20"/>
                      <w:szCs w:val="20"/>
                    </w:rPr>
                  </w:pPr>
                </w:p>
              </w:tc>
            </w:tr>
            <w:tr w:rsidR="001A6101" w:rsidRPr="0051139A"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51139A" w:rsidRDefault="001A6101" w:rsidP="00945FB0">
                  <w:pPr>
                    <w:rPr>
                      <w:rFonts w:asciiTheme="majorEastAsia" w:eastAsiaTheme="majorEastAsia" w:hAnsiTheme="majorEastAsia"/>
                      <w:sz w:val="20"/>
                      <w:szCs w:val="20"/>
                    </w:rPr>
                  </w:pPr>
                </w:p>
              </w:tc>
            </w:tr>
          </w:tbl>
          <w:p w14:paraId="2FEBF3AC"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51139A" w:rsidSect="0017270A">
          <w:footerReference w:type="default" r:id="rId8"/>
          <w:pgSz w:w="11906" w:h="16838" w:code="9"/>
          <w:pgMar w:top="851" w:right="964" w:bottom="851" w:left="964" w:header="284" w:footer="284"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69CC465"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4EEC4C0E" w:rsidR="001A6101" w:rsidRPr="0051139A"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1"/>
                <w:szCs w:val="22"/>
              </w:rPr>
              <w:t>して、先端設備等導入計画</w:t>
            </w:r>
            <w:r w:rsidRPr="0051139A">
              <w:rPr>
                <w:rFonts w:asciiTheme="majorEastAsia" w:eastAsiaTheme="majorEastAsia" w:hAnsiTheme="majorEastAsia" w:cs="Times New Roman" w:hint="eastAsia"/>
                <w:sz w:val="18"/>
                <w:szCs w:val="18"/>
              </w:rPr>
              <w:t>（公募要領</w:t>
            </w:r>
            <w:r w:rsidRPr="007D5612">
              <w:rPr>
                <w:rFonts w:asciiTheme="majorEastAsia" w:eastAsiaTheme="majorEastAsia" w:hAnsiTheme="majorEastAsia" w:cs="Times New Roman" w:hint="eastAsia"/>
                <w:sz w:val="18"/>
                <w:szCs w:val="18"/>
                <w:highlight w:val="yellow"/>
              </w:rPr>
              <w:t>２５、４０ページ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hint="eastAsia"/>
                <w:sz w:val="22"/>
                <w:szCs w:val="22"/>
              </w:rPr>
              <w:t>の認定企業（申請中も含む）である。</w:t>
            </w:r>
          </w:p>
        </w:tc>
      </w:tr>
      <w:tr w:rsidR="001A6101" w:rsidRPr="0051139A"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3D831D42"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（公募要領</w:t>
            </w:r>
            <w:r w:rsidRPr="007D5612">
              <w:rPr>
                <w:rFonts w:asciiTheme="majorEastAsia" w:eastAsiaTheme="majorEastAsia" w:hAnsiTheme="majorEastAsia" w:cs="Times New Roman" w:hint="eastAsia"/>
                <w:sz w:val="18"/>
                <w:szCs w:val="18"/>
                <w:highlight w:val="yellow"/>
              </w:rPr>
              <w:t>２４、３９ページ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51139A" w:rsidRDefault="001A6101" w:rsidP="00945FB0">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4F02D30C"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7D5612">
              <w:rPr>
                <w:rFonts w:asciiTheme="majorEastAsia" w:eastAsiaTheme="majorEastAsia" w:hAnsiTheme="majorEastAsia" w:cs="Times New Roman" w:hint="eastAsia"/>
                <w:sz w:val="18"/>
                <w:szCs w:val="18"/>
                <w:highlight w:val="yellow"/>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3A674688" w14:textId="77777777" w:rsidR="001A6101" w:rsidRPr="0051139A" w:rsidRDefault="001A6101" w:rsidP="00945FB0">
            <w:pPr>
              <w:spacing w:afterLines="50" w:after="155"/>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0E02B38E"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（公募要領</w:t>
            </w:r>
            <w:r w:rsidRPr="007D5612">
              <w:rPr>
                <w:rFonts w:asciiTheme="majorEastAsia" w:eastAsiaTheme="majorEastAsia" w:hAnsiTheme="majorEastAsia" w:cs="Times New Roman" w:hint="eastAsia"/>
                <w:sz w:val="18"/>
                <w:szCs w:val="18"/>
                <w:highlight w:val="yellow"/>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18AEFA7F"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1A6101" w:rsidRPr="0051139A"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（４）平成３０年７月豪雨により被害を受けた企業について</w:t>
            </w:r>
          </w:p>
          <w:p w14:paraId="3149216F"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5D94757E" w14:textId="77777777" w:rsidR="001A6101" w:rsidRPr="0051139A" w:rsidRDefault="001A6101" w:rsidP="00945FB0">
            <w:pPr>
              <w:autoSpaceDE w:val="0"/>
              <w:autoSpaceDN w:val="0"/>
              <w:spacing w:beforeLines="50" w:before="155"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51139A"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D9E35C7"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1A6101" w:rsidRPr="0051139A"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0BCC80A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738E9E1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12BC9121" w14:textId="77777777" w:rsidTr="00945FB0">
        <w:trPr>
          <w:trHeight w:val="345"/>
        </w:trPr>
        <w:tc>
          <w:tcPr>
            <w:tcW w:w="1130" w:type="dxa"/>
            <w:vMerge w:val="restart"/>
          </w:tcPr>
          <w:p w14:paraId="415460D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73944F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0875C0E2" w14:textId="77777777" w:rsidTr="00945FB0">
        <w:trPr>
          <w:trHeight w:val="270"/>
        </w:trPr>
        <w:tc>
          <w:tcPr>
            <w:tcW w:w="1130" w:type="dxa"/>
            <w:vMerge/>
          </w:tcPr>
          <w:p w14:paraId="67186AD0"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160AA1D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0EEED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5924A1C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6D5EB81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65C8322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4C39C5A2"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5F5FB729"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76027B8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5849EFD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2783DB03"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265ED0B1" w14:textId="77777777" w:rsidTr="00945FB0">
        <w:tc>
          <w:tcPr>
            <w:tcW w:w="1130" w:type="dxa"/>
          </w:tcPr>
          <w:p w14:paraId="287559D2"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39039E3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5AD95E0C"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FF9E9C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118AFF1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1C69EAB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066ECA2F" w14:textId="77777777" w:rsidTr="00945FB0">
        <w:tc>
          <w:tcPr>
            <w:tcW w:w="1130" w:type="dxa"/>
          </w:tcPr>
          <w:p w14:paraId="1E78D81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1D06B04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24A4E6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65217B3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080CAA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77EAD1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05A825AB" w14:textId="77777777" w:rsidTr="00945FB0">
        <w:tc>
          <w:tcPr>
            <w:tcW w:w="1130" w:type="dxa"/>
            <w:tcBorders>
              <w:right w:val="single" w:sz="4" w:space="0" w:color="auto"/>
            </w:tcBorders>
          </w:tcPr>
          <w:p w14:paraId="634F280A"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57B191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22D5AB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30FD9D9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0C93301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6FD9E0F0" w14:textId="77777777" w:rsidTr="00945FB0">
        <w:tc>
          <w:tcPr>
            <w:tcW w:w="1130" w:type="dxa"/>
            <w:tcBorders>
              <w:right w:val="single" w:sz="4" w:space="0" w:color="auto"/>
            </w:tcBorders>
          </w:tcPr>
          <w:p w14:paraId="1EB9BFA7"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38B5400" w14:textId="77777777" w:rsidTr="00945FB0">
        <w:tc>
          <w:tcPr>
            <w:tcW w:w="1130" w:type="dxa"/>
            <w:tcBorders>
              <w:right w:val="single" w:sz="4" w:space="0" w:color="auto"/>
            </w:tcBorders>
          </w:tcPr>
          <w:p w14:paraId="149739C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0B11BF1D" w14:textId="77777777" w:rsidTr="00945FB0">
        <w:tc>
          <w:tcPr>
            <w:tcW w:w="1130" w:type="dxa"/>
            <w:tcBorders>
              <w:bottom w:val="double" w:sz="4" w:space="0" w:color="auto"/>
              <w:right w:val="single" w:sz="4" w:space="0" w:color="auto"/>
            </w:tcBorders>
          </w:tcPr>
          <w:p w14:paraId="232263F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FB75A0A" w14:textId="77777777" w:rsidTr="00945FB0">
        <w:tc>
          <w:tcPr>
            <w:tcW w:w="1130" w:type="dxa"/>
            <w:tcBorders>
              <w:top w:val="double" w:sz="4" w:space="0" w:color="auto"/>
              <w:right w:val="single" w:sz="4" w:space="0" w:color="auto"/>
            </w:tcBorders>
          </w:tcPr>
          <w:p w14:paraId="42DD741B"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7D970DC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26F90C73"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3B5F5A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5415B46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BE82D" w14:textId="77777777" w:rsidR="00ED266C" w:rsidRPr="00CB4E7A" w:rsidRDefault="00ED266C">
      <w:pPr>
        <w:rPr>
          <w:sz w:val="20"/>
          <w:szCs w:val="20"/>
        </w:rPr>
      </w:pPr>
      <w:r w:rsidRPr="00CB4E7A">
        <w:rPr>
          <w:sz w:val="20"/>
          <w:szCs w:val="20"/>
        </w:rPr>
        <w:separator/>
      </w:r>
    </w:p>
  </w:endnote>
  <w:endnote w:type="continuationSeparator" w:id="0">
    <w:p w14:paraId="7A6876B5" w14:textId="77777777" w:rsidR="00ED266C" w:rsidRPr="00CB4E7A" w:rsidRDefault="00ED266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628734"/>
      <w:docPartObj>
        <w:docPartGallery w:val="Page Numbers (Bottom of Page)"/>
        <w:docPartUnique/>
      </w:docPartObj>
    </w:sdtPr>
    <w:sdtEndPr/>
    <w:sdtContent>
      <w:p w14:paraId="7D533FBD" w14:textId="14F6113E" w:rsidR="001A6101" w:rsidRPr="00AE62B1" w:rsidRDefault="00A8434F" w:rsidP="005C381A">
        <w:pPr>
          <w:pStyle w:val="a6"/>
          <w:jc w:val="center"/>
        </w:pPr>
        <w:r>
          <w:fldChar w:fldCharType="begin"/>
        </w:r>
        <w:r>
          <w:instrText>PAGE   \* MERGEFORMAT</w:instrText>
        </w:r>
        <w:r>
          <w:fldChar w:fldCharType="separate"/>
        </w:r>
        <w:r w:rsidR="00FE2F3E" w:rsidRPr="00FE2F3E">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5976B" w14:textId="77777777" w:rsidR="00ED266C" w:rsidRPr="00CB4E7A" w:rsidRDefault="00ED266C">
      <w:pPr>
        <w:rPr>
          <w:sz w:val="20"/>
          <w:szCs w:val="20"/>
        </w:rPr>
      </w:pPr>
      <w:r w:rsidRPr="00CB4E7A">
        <w:rPr>
          <w:sz w:val="20"/>
          <w:szCs w:val="20"/>
        </w:rPr>
        <w:separator/>
      </w:r>
    </w:p>
  </w:footnote>
  <w:footnote w:type="continuationSeparator" w:id="0">
    <w:p w14:paraId="5FC44EB3" w14:textId="77777777" w:rsidR="00ED266C" w:rsidRPr="00CB4E7A" w:rsidRDefault="00ED266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2E3"/>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34F"/>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2B1"/>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2F3E"/>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45A5F-0C94-4830-8213-7DE01D11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5493</Words>
  <Characters>1351</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2018-08-10T09:12:00Z</dcterms:created>
  <dcterms:modified xsi:type="dcterms:W3CDTF">2018-08-10T09:12:00Z</dcterms:modified>
</cp:coreProperties>
</file>