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F58BA" w14:textId="77777777" w:rsidR="009C67E4" w:rsidRPr="0051139A"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51139A" w14:paraId="61679A8E" w14:textId="77777777" w:rsidTr="00CA175D">
        <w:trPr>
          <w:trHeight w:val="132"/>
        </w:trPr>
        <w:tc>
          <w:tcPr>
            <w:tcW w:w="9889" w:type="dxa"/>
            <w:gridSpan w:val="11"/>
            <w:tcBorders>
              <w:right w:val="single" w:sz="6" w:space="0" w:color="auto"/>
            </w:tcBorders>
          </w:tcPr>
          <w:p w14:paraId="40CBB18F" w14:textId="074FEDEB" w:rsidR="009C67E4" w:rsidRPr="0051139A" w:rsidRDefault="009C67E4"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w:t>
            </w:r>
            <w:r w:rsidR="00A57B5E">
              <w:rPr>
                <w:rFonts w:asciiTheme="majorEastAsia" w:eastAsiaTheme="majorEastAsia" w:hAnsiTheme="majorEastAsia" w:cs="Times New Roman" w:hint="eastAsia"/>
                <w:sz w:val="16"/>
                <w:szCs w:val="16"/>
              </w:rPr>
              <w:t>た</w:t>
            </w:r>
            <w:r w:rsidRPr="0051139A">
              <w:rPr>
                <w:rFonts w:asciiTheme="majorEastAsia" w:eastAsiaTheme="majorEastAsia" w:hAnsiTheme="majorEastAsia" w:cs="Times New Roman" w:hint="eastAsia"/>
                <w:sz w:val="16"/>
                <w:szCs w:val="16"/>
              </w:rPr>
              <w:t>方は、該当欄に受付番号を記入してください。</w:t>
            </w:r>
          </w:p>
        </w:tc>
      </w:tr>
      <w:tr w:rsidR="009C67E4" w:rsidRPr="0051139A" w14:paraId="294A6821" w14:textId="77777777" w:rsidTr="00CA175D">
        <w:trPr>
          <w:trHeight w:val="240"/>
        </w:trPr>
        <w:tc>
          <w:tcPr>
            <w:tcW w:w="6060" w:type="dxa"/>
            <w:tcBorders>
              <w:right w:val="single" w:sz="12" w:space="0" w:color="auto"/>
            </w:tcBorders>
          </w:tcPr>
          <w:p w14:paraId="5EA13118"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6277234" w14:textId="77777777" w:rsidTr="00CA175D">
        <w:trPr>
          <w:trHeight w:val="240"/>
        </w:trPr>
        <w:tc>
          <w:tcPr>
            <w:tcW w:w="6060" w:type="dxa"/>
            <w:tcBorders>
              <w:right w:val="single" w:sz="12" w:space="0" w:color="auto"/>
            </w:tcBorders>
          </w:tcPr>
          <w:p w14:paraId="2689727C"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5A08BF">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5A08BF">
              <w:rPr>
                <w:rFonts w:asciiTheme="majorEastAsia" w:eastAsiaTheme="majorEastAsia" w:hAnsiTheme="majorEastAsia" w:cs="Century" w:hint="eastAsia"/>
                <w:spacing w:val="26"/>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57BAA79" w14:textId="77777777" w:rsidTr="00CA175D">
        <w:trPr>
          <w:trHeight w:val="240"/>
        </w:trPr>
        <w:tc>
          <w:tcPr>
            <w:tcW w:w="6060" w:type="dxa"/>
            <w:tcBorders>
              <w:right w:val="single" w:sz="12" w:space="0" w:color="auto"/>
            </w:tcBorders>
          </w:tcPr>
          <w:p w14:paraId="3254EC1D"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64ECED76" w14:textId="77777777" w:rsidTr="00CA175D">
        <w:trPr>
          <w:trHeight w:val="240"/>
        </w:trPr>
        <w:tc>
          <w:tcPr>
            <w:tcW w:w="6060" w:type="dxa"/>
            <w:tcBorders>
              <w:right w:val="single" w:sz="12" w:space="0" w:color="auto"/>
            </w:tcBorders>
          </w:tcPr>
          <w:p w14:paraId="74479555"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4C3C1983" w14:textId="77777777" w:rsidTr="00CA175D">
        <w:trPr>
          <w:trHeight w:val="240"/>
        </w:trPr>
        <w:tc>
          <w:tcPr>
            <w:tcW w:w="6060" w:type="dxa"/>
            <w:tcBorders>
              <w:right w:val="single" w:sz="12" w:space="0" w:color="auto"/>
            </w:tcBorders>
          </w:tcPr>
          <w:p w14:paraId="705EA7B3"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51139A"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28AE1F30"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3AEF328E"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51139A"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51139A" w:rsidRDefault="009C67E4"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51139A"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9C67E4" w:rsidRPr="0051139A"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9C67E4" w:rsidRPr="0051139A"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9C67E4" w:rsidRPr="0051139A"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9C67E4" w:rsidRPr="0051139A"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9C67E4" w:rsidRPr="0051139A"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9C67E4" w:rsidRPr="0051139A"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9C67E4" w:rsidRPr="0051139A"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9C67E4" w:rsidRPr="0051139A"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9C67E4" w:rsidRPr="0051139A"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9C67E4" w:rsidRPr="0051139A"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9C67E4" w:rsidRPr="0051139A"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94B218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51139A"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9C67E4" w:rsidRPr="0051139A"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9C67E4" w:rsidRPr="0051139A"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51139A"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9C67E4" w:rsidRPr="0051139A"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51139A"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51139A" w:rsidRDefault="009C67E4"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9C67E4" w:rsidRPr="0051139A"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51139A"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51139A"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9C67E4" w:rsidRPr="0051139A"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EAC46AB"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721FF25F"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A22810"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3DE7C9E6" w14:textId="77777777" w:rsidR="009C67E4" w:rsidRPr="0051139A"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51139A"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51139A"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51139A" w:rsidRDefault="009C67E4"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6544FFF2" w14:textId="77777777" w:rsidR="009C67E4" w:rsidRPr="0051139A"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9C67E4" w:rsidRPr="0051139A" w14:paraId="64860773" w14:textId="77777777" w:rsidTr="00CA175D">
        <w:trPr>
          <w:trHeight w:val="170"/>
        </w:trPr>
        <w:tc>
          <w:tcPr>
            <w:tcW w:w="1932" w:type="dxa"/>
            <w:vMerge/>
            <w:vAlign w:val="center"/>
          </w:tcPr>
          <w:p w14:paraId="7600674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474D9596" w14:textId="77777777" w:rsidTr="00CA175D">
        <w:trPr>
          <w:trHeight w:val="170"/>
        </w:trPr>
        <w:tc>
          <w:tcPr>
            <w:tcW w:w="1932" w:type="dxa"/>
            <w:vMerge/>
            <w:vAlign w:val="center"/>
          </w:tcPr>
          <w:p w14:paraId="04D8AF28"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A1DAEF1" w14:textId="77777777" w:rsidTr="00CA175D">
        <w:trPr>
          <w:trHeight w:val="170"/>
        </w:trPr>
        <w:tc>
          <w:tcPr>
            <w:tcW w:w="1932" w:type="dxa"/>
            <w:vMerge/>
            <w:vAlign w:val="center"/>
          </w:tcPr>
          <w:p w14:paraId="0670713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85C6F8B" w14:textId="77777777" w:rsidTr="00CA175D">
        <w:trPr>
          <w:trHeight w:val="170"/>
        </w:trPr>
        <w:tc>
          <w:tcPr>
            <w:tcW w:w="1932" w:type="dxa"/>
            <w:vMerge/>
            <w:vAlign w:val="center"/>
          </w:tcPr>
          <w:p w14:paraId="3FCD48D0"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6A316F9" w14:textId="77777777" w:rsidTr="00CA175D">
        <w:trPr>
          <w:trHeight w:val="170"/>
        </w:trPr>
        <w:tc>
          <w:tcPr>
            <w:tcW w:w="1932" w:type="dxa"/>
            <w:vMerge/>
            <w:vAlign w:val="center"/>
          </w:tcPr>
          <w:p w14:paraId="6D2FFC76"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18D4EDA3" w14:textId="77777777" w:rsidTr="00CA175D">
        <w:trPr>
          <w:trHeight w:val="189"/>
        </w:trPr>
        <w:tc>
          <w:tcPr>
            <w:tcW w:w="1932" w:type="dxa"/>
            <w:vMerge/>
            <w:tcBorders>
              <w:bottom w:val="single" w:sz="4" w:space="0" w:color="auto"/>
            </w:tcBorders>
            <w:vAlign w:val="center"/>
          </w:tcPr>
          <w:p w14:paraId="49B52E5D"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BAD3EC9"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51139A" w14:paraId="6A0DC99F" w14:textId="77777777" w:rsidTr="00CA175D">
        <w:trPr>
          <w:trHeight w:val="70"/>
        </w:trPr>
        <w:tc>
          <w:tcPr>
            <w:tcW w:w="1069" w:type="dxa"/>
            <w:vMerge w:val="restart"/>
            <w:vAlign w:val="center"/>
          </w:tcPr>
          <w:p w14:paraId="004E842F"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5F31A669"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EC9F1DA"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744FE2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37B806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29E4F031" w14:textId="77777777" w:rsidR="009C67E4" w:rsidRPr="0051139A" w:rsidRDefault="009C67E4" w:rsidP="00CA175D">
            <w:pPr>
              <w:jc w:val="center"/>
              <w:rPr>
                <w:rFonts w:cs="Times New Roman"/>
                <w:spacing w:val="3"/>
                <w:sz w:val="20"/>
                <w:szCs w:val="20"/>
              </w:rPr>
            </w:pPr>
            <w:r w:rsidRPr="0051139A">
              <w:rPr>
                <w:rFonts w:cs="Times New Roman" w:hint="eastAsia"/>
                <w:spacing w:val="3"/>
                <w:sz w:val="20"/>
                <w:szCs w:val="20"/>
              </w:rPr>
              <w:t>会社名</w:t>
            </w:r>
          </w:p>
          <w:p w14:paraId="4EDF5D5E"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A08BF">
              <w:rPr>
                <w:rFonts w:cs="Times New Roman" w:hint="eastAsia"/>
                <w:spacing w:val="6"/>
                <w:w w:val="83"/>
                <w:sz w:val="16"/>
                <w:szCs w:val="16"/>
                <w:fitText w:val="1236" w:id="1746655233"/>
              </w:rPr>
              <w:t>注</w:t>
            </w:r>
            <w:r w:rsidRPr="005A08BF">
              <w:rPr>
                <w:rFonts w:cs="Times New Roman"/>
                <w:spacing w:val="6"/>
                <w:w w:val="83"/>
                <w:sz w:val="16"/>
                <w:szCs w:val="16"/>
                <w:fitText w:val="1236" w:id="1746655233"/>
              </w:rPr>
              <w:t>.</w:t>
            </w:r>
            <w:r w:rsidRPr="005A08BF">
              <w:rPr>
                <w:rFonts w:cs="Times New Roman" w:hint="eastAsia"/>
                <w:spacing w:val="6"/>
                <w:w w:val="83"/>
                <w:sz w:val="16"/>
                <w:szCs w:val="16"/>
                <w:fitText w:val="1236" w:id="1746655233"/>
              </w:rPr>
              <w:t>他社と兼務の場</w:t>
            </w:r>
            <w:r w:rsidRPr="005A08BF">
              <w:rPr>
                <w:rFonts w:cs="Times New Roman" w:hint="eastAsia"/>
                <w:spacing w:val="-15"/>
                <w:w w:val="83"/>
                <w:sz w:val="16"/>
                <w:szCs w:val="16"/>
                <w:fitText w:val="1236" w:id="1746655233"/>
              </w:rPr>
              <w:t>合</w:t>
            </w:r>
          </w:p>
        </w:tc>
      </w:tr>
      <w:tr w:rsidR="009C67E4" w:rsidRPr="0051139A" w14:paraId="3AE231C1" w14:textId="77777777" w:rsidTr="00CA175D">
        <w:trPr>
          <w:trHeight w:val="285"/>
        </w:trPr>
        <w:tc>
          <w:tcPr>
            <w:tcW w:w="1069" w:type="dxa"/>
            <w:vMerge/>
          </w:tcPr>
          <w:p w14:paraId="2DFCB6E0" w14:textId="77777777" w:rsidR="009C67E4" w:rsidRPr="0051139A" w:rsidRDefault="009C67E4" w:rsidP="00CA175D">
            <w:pPr>
              <w:autoSpaceDE w:val="0"/>
              <w:autoSpaceDN w:val="0"/>
              <w:rPr>
                <w:rFonts w:cs="Times New Roman"/>
                <w:spacing w:val="3"/>
                <w:sz w:val="20"/>
                <w:szCs w:val="20"/>
              </w:rPr>
            </w:pPr>
          </w:p>
        </w:tc>
        <w:tc>
          <w:tcPr>
            <w:tcW w:w="1620" w:type="dxa"/>
            <w:vMerge/>
          </w:tcPr>
          <w:p w14:paraId="5300683F" w14:textId="77777777" w:rsidR="009C67E4" w:rsidRPr="0051139A" w:rsidRDefault="009C67E4" w:rsidP="00CA175D">
            <w:pPr>
              <w:autoSpaceDE w:val="0"/>
              <w:autoSpaceDN w:val="0"/>
              <w:rPr>
                <w:rFonts w:cs="Times New Roman"/>
                <w:spacing w:val="3"/>
                <w:sz w:val="20"/>
                <w:szCs w:val="20"/>
              </w:rPr>
            </w:pPr>
          </w:p>
        </w:tc>
        <w:tc>
          <w:tcPr>
            <w:tcW w:w="1417" w:type="dxa"/>
            <w:vMerge/>
          </w:tcPr>
          <w:p w14:paraId="51AC0D8E" w14:textId="77777777" w:rsidR="009C67E4" w:rsidRPr="0051139A" w:rsidRDefault="009C67E4" w:rsidP="00CA175D">
            <w:pPr>
              <w:autoSpaceDE w:val="0"/>
              <w:autoSpaceDN w:val="0"/>
              <w:rPr>
                <w:rFonts w:cs="Times New Roman"/>
                <w:spacing w:val="3"/>
                <w:sz w:val="20"/>
                <w:szCs w:val="20"/>
              </w:rPr>
            </w:pPr>
          </w:p>
        </w:tc>
        <w:tc>
          <w:tcPr>
            <w:tcW w:w="1134" w:type="dxa"/>
          </w:tcPr>
          <w:p w14:paraId="5090E42A"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618E0875"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20E74B3F"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643E6216" w14:textId="77777777" w:rsidR="009C67E4" w:rsidRPr="0051139A" w:rsidRDefault="009C67E4" w:rsidP="00CA175D">
            <w:pPr>
              <w:autoSpaceDE w:val="0"/>
              <w:autoSpaceDN w:val="0"/>
              <w:rPr>
                <w:rFonts w:cs="Times New Roman"/>
                <w:spacing w:val="3"/>
                <w:sz w:val="20"/>
                <w:szCs w:val="20"/>
              </w:rPr>
            </w:pPr>
          </w:p>
        </w:tc>
        <w:tc>
          <w:tcPr>
            <w:tcW w:w="2126" w:type="dxa"/>
            <w:vMerge/>
          </w:tcPr>
          <w:p w14:paraId="4845DAA8" w14:textId="77777777" w:rsidR="009C67E4" w:rsidRPr="0051139A" w:rsidRDefault="009C67E4" w:rsidP="00CA175D">
            <w:pPr>
              <w:jc w:val="center"/>
              <w:rPr>
                <w:rFonts w:cs="Times New Roman"/>
                <w:spacing w:val="3"/>
                <w:sz w:val="20"/>
                <w:szCs w:val="20"/>
              </w:rPr>
            </w:pPr>
          </w:p>
        </w:tc>
      </w:tr>
      <w:tr w:rsidR="009C67E4" w:rsidRPr="0051139A" w14:paraId="68494D32" w14:textId="77777777" w:rsidTr="00CA175D">
        <w:trPr>
          <w:trHeight w:val="156"/>
        </w:trPr>
        <w:tc>
          <w:tcPr>
            <w:tcW w:w="1069" w:type="dxa"/>
          </w:tcPr>
          <w:p w14:paraId="129B80F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51139A" w14:paraId="3FEE87AD" w14:textId="77777777" w:rsidTr="00CA175D">
        <w:trPr>
          <w:trHeight w:val="283"/>
        </w:trPr>
        <w:tc>
          <w:tcPr>
            <w:tcW w:w="1696" w:type="dxa"/>
            <w:vAlign w:val="center"/>
          </w:tcPr>
          <w:p w14:paraId="203270E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51139A"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9C67E4" w:rsidRPr="0051139A" w14:paraId="7ED4B87F" w14:textId="77777777" w:rsidTr="00CA175D">
        <w:trPr>
          <w:trHeight w:val="283"/>
        </w:trPr>
        <w:tc>
          <w:tcPr>
            <w:tcW w:w="1696" w:type="dxa"/>
            <w:vAlign w:val="center"/>
          </w:tcPr>
          <w:p w14:paraId="3CD7D356"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5AF8F70A" w14:textId="77777777" w:rsidTr="00CA175D">
        <w:trPr>
          <w:trHeight w:val="283"/>
        </w:trPr>
        <w:tc>
          <w:tcPr>
            <w:tcW w:w="1696" w:type="dxa"/>
            <w:vAlign w:val="center"/>
          </w:tcPr>
          <w:p w14:paraId="41B6D181"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34A06EEC" w14:textId="77777777" w:rsidTr="00CA175D">
        <w:trPr>
          <w:trHeight w:val="283"/>
        </w:trPr>
        <w:tc>
          <w:tcPr>
            <w:tcW w:w="1696" w:type="dxa"/>
            <w:vAlign w:val="center"/>
          </w:tcPr>
          <w:p w14:paraId="1C2A33D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09CC3419" w14:textId="77777777" w:rsidR="009C67E4" w:rsidRPr="0051139A" w:rsidRDefault="009C67E4" w:rsidP="009C67E4">
      <w:pPr>
        <w:rPr>
          <w:rFonts w:asciiTheme="majorEastAsia" w:eastAsiaTheme="majorEastAsia" w:hAnsiTheme="majorEastAsia" w:cs="Times New Roman"/>
          <w:spacing w:val="5"/>
          <w:sz w:val="22"/>
          <w:szCs w:val="22"/>
        </w:rPr>
      </w:pPr>
    </w:p>
    <w:p w14:paraId="79F746D2" w14:textId="77777777" w:rsidR="009C67E4" w:rsidRPr="0051139A" w:rsidRDefault="009C67E4" w:rsidP="009C67E4">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3FBAAFD" w:rsidR="009C67E4" w:rsidRPr="0051139A" w:rsidRDefault="009C67E4" w:rsidP="009C67E4">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51139A"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51139A"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2B37390A"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51139A" w14:paraId="178B3D7D" w14:textId="77777777" w:rsidTr="00CA175D">
        <w:trPr>
          <w:trHeight w:val="946"/>
        </w:trPr>
        <w:tc>
          <w:tcPr>
            <w:tcW w:w="9918" w:type="dxa"/>
            <w:gridSpan w:val="2"/>
          </w:tcPr>
          <w:p w14:paraId="1BF91A8F" w14:textId="77777777" w:rsidR="009C67E4" w:rsidRPr="0051139A" w:rsidRDefault="009C67E4" w:rsidP="00CA175D">
            <w:pPr>
              <w:rPr>
                <w:rFonts w:ascii="ＭＳ ゴシック" w:eastAsia="ＭＳ ゴシック" w:hAnsi="ＭＳ ゴシック" w:cs="Times New Roman"/>
                <w:sz w:val="16"/>
                <w:szCs w:val="16"/>
              </w:rPr>
            </w:pPr>
          </w:p>
          <w:p w14:paraId="3E7CA27C" w14:textId="77777777" w:rsidR="009C67E4" w:rsidRPr="0051139A" w:rsidRDefault="009C67E4" w:rsidP="00CA175D">
            <w:pPr>
              <w:rPr>
                <w:rFonts w:ascii="ＭＳ ゴシック" w:eastAsia="ＭＳ ゴシック" w:hAnsi="ＭＳ ゴシック" w:cs="Times New Roman"/>
                <w:sz w:val="16"/>
                <w:szCs w:val="16"/>
              </w:rPr>
            </w:pPr>
          </w:p>
          <w:p w14:paraId="4E725446"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51139A"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51139A" w14:paraId="0675AE0B" w14:textId="77777777" w:rsidTr="00CA175D">
        <w:trPr>
          <w:trHeight w:val="451"/>
        </w:trPr>
        <w:tc>
          <w:tcPr>
            <w:tcW w:w="3000" w:type="dxa"/>
            <w:shd w:val="clear" w:color="auto" w:fill="auto"/>
          </w:tcPr>
          <w:p w14:paraId="53C29EDA"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51139A" w:rsidRDefault="009C67E4"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51139A"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F4DBC41" w14:textId="77777777" w:rsidR="009C67E4" w:rsidRPr="0051139A" w:rsidRDefault="009C67E4" w:rsidP="009C67E4">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noProof/>
          <w:szCs w:val="22"/>
        </w:rPr>
        <mc:AlternateContent>
          <mc:Choice Requires="wps">
            <w:drawing>
              <wp:anchor distT="0" distB="0" distL="114300" distR="114300" simplePos="0" relativeHeight="251660288" behindDoc="0" locked="0" layoutInCell="1" allowOverlap="1" wp14:anchorId="1B89D5A9" wp14:editId="11D6733A">
                <wp:simplePos x="0" y="0"/>
                <wp:positionH relativeFrom="column">
                  <wp:posOffset>5652134</wp:posOffset>
                </wp:positionH>
                <wp:positionV relativeFrom="paragraph">
                  <wp:posOffset>438150</wp:posOffset>
                </wp:positionV>
                <wp:extent cx="847725" cy="428625"/>
                <wp:effectExtent l="114300" t="0" r="28575" b="28575"/>
                <wp:wrapNone/>
                <wp:docPr id="20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89D5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FA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zu0BQFgCAACzBAAADgAAAAAAAAAAAAAAAAAuAgAAZHJzL2Uyb0RvYy54bWxQ&#10;SwECLQAUAAYACAAAACEAk/3CPt8AAAALAQAADwAAAAAAAAAAAAAAAACyBAAAZHJzL2Rvd25yZXYu&#10;eG1sUEsFBgAAAAAEAAQA8wAAAL4FAAAAAA==&#10;" adj="-2582,6112" strokecolor="#f79646" strokeweight="2pt">
                <v:textbo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公募要領</w:t>
      </w:r>
      <w:r w:rsidRPr="005A08BF">
        <w:rPr>
          <w:rFonts w:ascii="ＭＳ ゴシック" w:eastAsia="ＭＳ ゴシック" w:hAnsi="ＭＳ ゴシック" w:cs="Times New Roman" w:hint="eastAsia"/>
          <w:sz w:val="18"/>
          <w:szCs w:val="18"/>
          <w:highlight w:val="yellow"/>
        </w:rPr>
        <w:t>３８ページ</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51139A" w14:paraId="3BCF96E1" w14:textId="77777777" w:rsidTr="00CA175D">
        <w:tc>
          <w:tcPr>
            <w:tcW w:w="9884" w:type="dxa"/>
          </w:tcPr>
          <w:p w14:paraId="643C107B" w14:textId="77777777" w:rsidR="009C67E4" w:rsidRPr="0051139A" w:rsidRDefault="009C67E4" w:rsidP="00CA175D">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51139A" w:rsidRDefault="009C67E4" w:rsidP="00CA175D">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51139A" w:rsidRDefault="009C67E4" w:rsidP="00CA175D">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51139A"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51139A" w:rsidRDefault="009C67E4" w:rsidP="009C67E4">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51139A" w14:paraId="48BD8C7F" w14:textId="77777777" w:rsidTr="00CA175D">
        <w:tc>
          <w:tcPr>
            <w:tcW w:w="9918" w:type="dxa"/>
          </w:tcPr>
          <w:p w14:paraId="340E3BCF" w14:textId="77777777" w:rsidR="009C67E4" w:rsidRPr="0051139A" w:rsidRDefault="009C67E4" w:rsidP="00CA175D">
            <w:pPr>
              <w:rPr>
                <w:rFonts w:ascii="ＭＳ ゴシック" w:eastAsia="ＭＳ ゴシック" w:hAnsi="ＭＳ ゴシック" w:cs="Times New Roman"/>
                <w:sz w:val="22"/>
                <w:szCs w:val="22"/>
                <w:u w:val="double"/>
              </w:rPr>
            </w:pPr>
            <w:r w:rsidRPr="0051139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51139A"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16"/>
                <w:szCs w:val="16"/>
              </w:rPr>
              <w:t>（※）公募要領</w:t>
            </w:r>
            <w:r w:rsidRPr="005A08BF">
              <w:rPr>
                <w:rFonts w:asciiTheme="majorEastAsia" w:eastAsiaTheme="majorEastAsia" w:hAnsiTheme="majorEastAsia" w:hint="eastAsia"/>
                <w:sz w:val="16"/>
                <w:szCs w:val="16"/>
                <w:highlight w:val="yellow"/>
              </w:rPr>
              <w:t>２２</w:t>
            </w:r>
            <w:r w:rsidRPr="005A08BF">
              <w:rPr>
                <w:rFonts w:ascii="ＭＳ ゴシック" w:eastAsia="ＭＳ ゴシック" w:hAnsi="ＭＳ ゴシック" w:cs="Times New Roman" w:hint="eastAsia"/>
                <w:bCs/>
                <w:sz w:val="16"/>
                <w:szCs w:val="16"/>
                <w:highlight w:val="yellow"/>
              </w:rPr>
              <w:t>ページ</w:t>
            </w:r>
            <w:r w:rsidRPr="0051139A">
              <w:rPr>
                <w:rFonts w:ascii="ＭＳ ゴシック" w:eastAsia="ＭＳ ゴシック" w:hAnsi="ＭＳ ゴシック" w:cs="Times New Roman" w:hint="eastAsia"/>
                <w:bCs/>
                <w:sz w:val="16"/>
                <w:szCs w:val="16"/>
              </w:rPr>
              <w:t>「</w:t>
            </w:r>
            <w:r w:rsidRPr="0051139A">
              <w:rPr>
                <w:rFonts w:asciiTheme="majorEastAsia" w:eastAsiaTheme="majorEastAsia" w:hAnsiTheme="majorEastAsia" w:cs="Times New Roman" w:hint="eastAsia"/>
                <w:bCs/>
                <w:sz w:val="16"/>
                <w:szCs w:val="16"/>
              </w:rPr>
              <w:t>１０．応募申請書類の記入・提出にかかる留意点（４）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51139A" w:rsidRDefault="009C67E4" w:rsidP="00CA175D">
            <w:pPr>
              <w:rPr>
                <w:rFonts w:ascii="ＭＳ ゴシック" w:eastAsia="ＭＳ ゴシック" w:hAnsi="ＭＳ ゴシック" w:cs="Times New Roman"/>
                <w:sz w:val="22"/>
                <w:szCs w:val="22"/>
              </w:rPr>
            </w:pPr>
          </w:p>
          <w:p w14:paraId="68A5FFF3" w14:textId="77777777" w:rsidR="009C67E4" w:rsidRPr="0051139A" w:rsidRDefault="009C67E4" w:rsidP="00CA175D">
            <w:pPr>
              <w:rPr>
                <w:rFonts w:ascii="ＭＳ ゴシック" w:eastAsia="ＭＳ ゴシック" w:hAnsi="ＭＳ ゴシック" w:cs="Times New Roman"/>
                <w:sz w:val="22"/>
                <w:szCs w:val="22"/>
              </w:rPr>
            </w:pPr>
          </w:p>
          <w:p w14:paraId="5C4B2979" w14:textId="77777777" w:rsidR="009C67E4" w:rsidRDefault="009C67E4" w:rsidP="00CA175D">
            <w:pPr>
              <w:rPr>
                <w:rFonts w:ascii="ＭＳ ゴシック" w:eastAsia="ＭＳ ゴシック" w:hAnsi="ＭＳ ゴシック" w:cs="Times New Roman"/>
                <w:sz w:val="22"/>
                <w:szCs w:val="22"/>
              </w:rPr>
            </w:pPr>
          </w:p>
          <w:p w14:paraId="43590264" w14:textId="77777777" w:rsidR="00BC186E" w:rsidRPr="0051139A" w:rsidRDefault="00BC186E" w:rsidP="00CA175D">
            <w:pPr>
              <w:rPr>
                <w:rFonts w:ascii="ＭＳ ゴシック" w:eastAsia="ＭＳ ゴシック" w:hAnsi="ＭＳ ゴシック" w:cs="Times New Roman"/>
                <w:sz w:val="22"/>
                <w:szCs w:val="22"/>
              </w:rPr>
            </w:pPr>
          </w:p>
        </w:tc>
      </w:tr>
      <w:tr w:rsidR="009C67E4" w:rsidRPr="0051139A" w14:paraId="32599A74" w14:textId="77777777" w:rsidTr="00CA175D">
        <w:tc>
          <w:tcPr>
            <w:tcW w:w="9918" w:type="dxa"/>
          </w:tcPr>
          <w:p w14:paraId="2AC3B9A2" w14:textId="77777777" w:rsidR="009C67E4" w:rsidRPr="0051139A" w:rsidRDefault="009C67E4" w:rsidP="00CA175D">
            <w:pPr>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51139A"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51139A">
              <w:rPr>
                <w:rFonts w:ascii="ＭＳ ゴシック" w:eastAsia="ＭＳ ゴシック" w:hAnsi="ＭＳ ゴシック" w:cs="Times New Roman" w:hint="eastAsia"/>
                <w:bCs/>
                <w:sz w:val="16"/>
                <w:szCs w:val="16"/>
              </w:rPr>
              <w:t>（※）公募要領</w:t>
            </w:r>
            <w:r w:rsidRPr="005A08BF">
              <w:rPr>
                <w:rFonts w:asciiTheme="majorEastAsia" w:eastAsiaTheme="majorEastAsia" w:hAnsiTheme="majorEastAsia" w:hint="eastAsia"/>
                <w:sz w:val="16"/>
                <w:szCs w:val="16"/>
                <w:highlight w:val="yellow"/>
              </w:rPr>
              <w:t>２２ページ</w:t>
            </w:r>
            <w:r w:rsidRPr="0051139A">
              <w:rPr>
                <w:rFonts w:ascii="ＭＳ ゴシック" w:eastAsia="ＭＳ ゴシック" w:hAnsi="ＭＳ ゴシック" w:cs="Times New Roman" w:hint="eastAsia"/>
                <w:bCs/>
                <w:sz w:val="16"/>
                <w:szCs w:val="16"/>
              </w:rPr>
              <w:t>「</w:t>
            </w:r>
            <w:r w:rsidRPr="0051139A">
              <w:rPr>
                <w:rFonts w:asciiTheme="majorEastAsia" w:eastAsiaTheme="majorEastAsia" w:hAnsiTheme="majorEastAsia" w:cs="Times New Roman" w:hint="eastAsia"/>
                <w:bCs/>
                <w:sz w:val="16"/>
                <w:szCs w:val="16"/>
              </w:rPr>
              <w:t>１０．応募申請書類の記入・提出にかかる留意点（４）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51139A" w:rsidRDefault="009C67E4" w:rsidP="00CA175D">
            <w:pPr>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bCs/>
                <w:sz w:val="22"/>
                <w:szCs w:val="21"/>
              </w:rPr>
              <w:t>○概　要</w:t>
            </w:r>
          </w:p>
          <w:p w14:paraId="262F15B9" w14:textId="77777777" w:rsidR="009C67E4" w:rsidRPr="0051139A" w:rsidRDefault="009C67E4" w:rsidP="00CA175D">
            <w:pPr>
              <w:rPr>
                <w:rFonts w:ascii="ＭＳ ゴシック" w:eastAsia="ＭＳ ゴシック" w:hAnsi="ＭＳ ゴシック" w:cs="Times New Roman"/>
                <w:sz w:val="22"/>
                <w:szCs w:val="22"/>
              </w:rPr>
            </w:pPr>
          </w:p>
          <w:p w14:paraId="77613265" w14:textId="77777777" w:rsidR="009C67E4" w:rsidRPr="0051139A" w:rsidRDefault="009C67E4" w:rsidP="00CA175D">
            <w:pPr>
              <w:rPr>
                <w:rFonts w:ascii="ＭＳ ゴシック" w:eastAsia="ＭＳ ゴシック" w:hAnsi="ＭＳ ゴシック" w:cs="Times New Roman"/>
                <w:sz w:val="22"/>
                <w:szCs w:val="22"/>
              </w:rPr>
            </w:pPr>
          </w:p>
          <w:p w14:paraId="66D744E0" w14:textId="77777777" w:rsidR="009C67E4" w:rsidRDefault="009C67E4" w:rsidP="00CA175D">
            <w:pPr>
              <w:rPr>
                <w:rFonts w:ascii="ＭＳ ゴシック" w:eastAsia="ＭＳ ゴシック" w:hAnsi="ＭＳ ゴシック" w:cs="Times New Roman"/>
                <w:sz w:val="22"/>
                <w:szCs w:val="22"/>
              </w:rPr>
            </w:pPr>
          </w:p>
          <w:p w14:paraId="4A82F301" w14:textId="77777777" w:rsidR="00BC186E" w:rsidRPr="0051139A" w:rsidRDefault="00BC186E" w:rsidP="00CA175D">
            <w:pPr>
              <w:rPr>
                <w:rFonts w:ascii="ＭＳ ゴシック" w:eastAsia="ＭＳ ゴシック" w:hAnsi="ＭＳ ゴシック" w:cs="Times New Roman"/>
                <w:sz w:val="22"/>
                <w:szCs w:val="22"/>
              </w:rPr>
            </w:pPr>
          </w:p>
          <w:p w14:paraId="6B7A2CB3" w14:textId="77777777" w:rsidR="009C67E4" w:rsidRPr="0051139A" w:rsidRDefault="009C67E4"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51139A" w14:paraId="2BD74497" w14:textId="77777777" w:rsidTr="00CA175D">
              <w:trPr>
                <w:trHeight w:val="567"/>
              </w:trPr>
              <w:tc>
                <w:tcPr>
                  <w:tcW w:w="1596" w:type="dxa"/>
                  <w:tcBorders>
                    <w:right w:val="single" w:sz="12" w:space="0" w:color="auto"/>
                  </w:tcBorders>
                </w:tcPr>
                <w:p w14:paraId="4911BB60" w14:textId="77777777" w:rsidR="009C67E4" w:rsidRPr="0051139A"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77F5F3E9"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2938EA90" w14:textId="77777777" w:rsidR="009C67E4" w:rsidRPr="0051139A" w:rsidRDefault="009C67E4"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078B6F08"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2E153223"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403DF101"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559C69BC"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1C7ABDFD" w14:textId="77777777" w:rsidR="009C67E4" w:rsidRPr="0051139A" w:rsidRDefault="009C67E4"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9C67E4" w:rsidRPr="0051139A"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5A08BF">
                    <w:rPr>
                      <w:rFonts w:asciiTheme="majorEastAsia" w:eastAsiaTheme="majorEastAsia" w:hAnsiTheme="majorEastAsia" w:cs="Century" w:hint="eastAsia"/>
                      <w:bCs/>
                      <w:spacing w:val="100"/>
                      <w:sz w:val="20"/>
                      <w:szCs w:val="20"/>
                      <w:fitText w:val="1000" w:id="1746655234"/>
                    </w:rPr>
                    <w:t>売上</w:t>
                  </w:r>
                  <w:r w:rsidRPr="005A08BF">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5A08BF">
                    <w:rPr>
                      <w:rFonts w:asciiTheme="majorEastAsia" w:eastAsiaTheme="majorEastAsia" w:hAnsiTheme="majorEastAsia" w:cs="Century" w:hint="eastAsia"/>
                      <w:bCs/>
                      <w:spacing w:val="33"/>
                      <w:sz w:val="20"/>
                      <w:szCs w:val="20"/>
                      <w:fitText w:val="1000" w:id="1746655235"/>
                    </w:rPr>
                    <w:t>営業利</w:t>
                  </w:r>
                  <w:r w:rsidRPr="005A08BF">
                    <w:rPr>
                      <w:rFonts w:asciiTheme="majorEastAsia" w:eastAsiaTheme="majorEastAsia" w:hAnsiTheme="majorEastAsia" w:cs="Century" w:hint="eastAsia"/>
                      <w:bCs/>
                      <w:spacing w:val="1"/>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5A08BF">
                    <w:rPr>
                      <w:rFonts w:asciiTheme="majorEastAsia" w:eastAsiaTheme="majorEastAsia" w:hAnsiTheme="majorEastAsia" w:cs="Century" w:hint="eastAsia"/>
                      <w:bCs/>
                      <w:sz w:val="20"/>
                      <w:szCs w:val="20"/>
                      <w:fitText w:val="1000" w:id="1746655236"/>
                    </w:rPr>
                    <w:t>営業外費用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77777777" w:rsidR="009C67E4" w:rsidRPr="0051139A" w:rsidRDefault="009C67E4" w:rsidP="00CA175D">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2336" behindDoc="0" locked="0" layoutInCell="1" allowOverlap="1" wp14:anchorId="6B0F2417" wp14:editId="3EE86866">
                            <wp:simplePos x="0" y="0"/>
                            <wp:positionH relativeFrom="column">
                              <wp:posOffset>-2117725</wp:posOffset>
                            </wp:positionH>
                            <wp:positionV relativeFrom="paragraph">
                              <wp:posOffset>104140</wp:posOffset>
                            </wp:positionV>
                            <wp:extent cx="3800475" cy="590550"/>
                            <wp:effectExtent l="266700" t="0" r="28575" b="19050"/>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E997B09" w14:textId="0A167F8B"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004A2B98">
                                          <w:rPr>
                                            <w:rFonts w:asciiTheme="majorEastAsia" w:eastAsiaTheme="majorEastAsia" w:hAnsiTheme="majorEastAsia" w:hint="eastAsia"/>
                                            <w:sz w:val="15"/>
                                            <w:szCs w:val="15"/>
                                          </w:rPr>
                                          <w:t>数値（それぞれ３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4A2B98">
                                          <w:rPr>
                                            <w:rFonts w:asciiTheme="majorEastAsia" w:eastAsiaTheme="majorEastAsia" w:hAnsiTheme="majorEastAsia" w:hint="eastAsia"/>
                                            <w:sz w:val="15"/>
                                            <w:szCs w:val="15"/>
                                          </w:rPr>
                                          <w:t>９</w:t>
                                        </w:r>
                                        <w:bookmarkStart w:id="0" w:name="_GoBack"/>
                                        <w:bookmarkEnd w:id="0"/>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0F24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166.75pt;margin-top:8.2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dqA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" adj="-1366,5572" strokecolor="#f79646" strokeweight="2pt">
                            <v:textbox>
                              <w:txbxContent>
                                <w:p w14:paraId="7E997B09" w14:textId="0A167F8B"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004A2B98">
                                    <w:rPr>
                                      <w:rFonts w:asciiTheme="majorEastAsia" w:eastAsiaTheme="majorEastAsia" w:hAnsiTheme="majorEastAsia" w:hint="eastAsia"/>
                                      <w:sz w:val="15"/>
                                      <w:szCs w:val="15"/>
                                    </w:rPr>
                                    <w:t>数値（それぞれ３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4A2B98">
                                    <w:rPr>
                                      <w:rFonts w:asciiTheme="majorEastAsia" w:eastAsiaTheme="majorEastAsia" w:hAnsiTheme="majorEastAsia" w:hint="eastAsia"/>
                                      <w:sz w:val="15"/>
                                      <w:szCs w:val="15"/>
                                    </w:rPr>
                                    <w:t>９</w:t>
                                  </w:r>
                                  <w:bookmarkStart w:id="1" w:name="_GoBack"/>
                                  <w:bookmarkEnd w:id="1"/>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27D5B912"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51139A" w:rsidRDefault="009C67E4" w:rsidP="00CA175D">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spacing w:val="2"/>
                      <w:w w:val="73"/>
                      <w:sz w:val="20"/>
                      <w:szCs w:val="20"/>
                    </w:rPr>
                    <w:t>経常利益</w:t>
                  </w:r>
                  <w:r w:rsidRPr="0051139A">
                    <w:rPr>
                      <w:rFonts w:asciiTheme="majorEastAsia" w:eastAsiaTheme="majorEastAsia" w:hAnsiTheme="majorEastAsia" w:cs="Times New Roman" w:hint="eastAsia"/>
                      <w:bCs/>
                      <w:spacing w:val="2"/>
                      <w:w w:val="73"/>
                      <w:sz w:val="20"/>
                      <w:szCs w:val="20"/>
                      <w:vertAlign w:val="superscript"/>
                    </w:rPr>
                    <w:t>※２</w:t>
                  </w:r>
                  <w:r w:rsidRPr="0051139A">
                    <w:rPr>
                      <w:rFonts w:asciiTheme="majorEastAsia" w:eastAsiaTheme="majorEastAsia" w:hAnsiTheme="majorEastAsia" w:cs="Times New Roman"/>
                      <w:bCs/>
                      <w:spacing w:val="2"/>
                      <w:w w:val="73"/>
                      <w:sz w:val="20"/>
                      <w:szCs w:val="20"/>
                    </w:rPr>
                    <w:t>(</w:t>
                  </w:r>
                  <w:r w:rsidRPr="0051139A">
                    <w:rPr>
                      <w:rFonts w:asciiTheme="majorEastAsia" w:eastAsiaTheme="majorEastAsia" w:hAnsiTheme="majorEastAsia" w:cs="Times New Roman" w:hint="eastAsia"/>
                      <w:bCs/>
                      <w:spacing w:val="2"/>
                      <w:w w:val="73"/>
                      <w:sz w:val="20"/>
                      <w:szCs w:val="20"/>
                    </w:rPr>
                    <w:t>②－③</w:t>
                  </w:r>
                  <w:r w:rsidRPr="0051139A">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51139A" w:rsidRDefault="009C67E4" w:rsidP="00CA175D">
                  <w:pPr>
                    <w:spacing w:line="220" w:lineRule="exact"/>
                    <w:rPr>
                      <w:rFonts w:asciiTheme="majorEastAsia" w:eastAsiaTheme="majorEastAsia" w:hAnsiTheme="majorEastAsia" w:cs="Times New Roman"/>
                      <w:bCs/>
                      <w:spacing w:val="21"/>
                      <w:w w:val="51"/>
                      <w:sz w:val="20"/>
                      <w:szCs w:val="20"/>
                    </w:rPr>
                  </w:pPr>
                  <w:r w:rsidRPr="005A08BF">
                    <w:rPr>
                      <w:rFonts w:asciiTheme="majorEastAsia" w:eastAsiaTheme="majorEastAsia" w:hAnsiTheme="majorEastAsia" w:cs="Times New Roman" w:hint="eastAsia"/>
                      <w:sz w:val="20"/>
                      <w:szCs w:val="20"/>
                      <w:fitText w:val="1320" w:id="1746655237"/>
                    </w:rPr>
                    <w:t>伸び率（％）</w:t>
                  </w:r>
                  <w:r w:rsidRPr="005A08BF">
                    <w:rPr>
                      <w:rFonts w:asciiTheme="majorEastAsia" w:eastAsiaTheme="majorEastAsia" w:hAnsiTheme="majorEastAsia" w:cs="Times New Roman" w:hint="eastAsia"/>
                      <w:sz w:val="20"/>
                      <w:szCs w:val="20"/>
                      <w:fitText w:val="1320" w:id="1746655237"/>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5A08BF">
                    <w:rPr>
                      <w:rFonts w:asciiTheme="majorEastAsia" w:eastAsiaTheme="majorEastAsia" w:hAnsiTheme="majorEastAsia" w:cs="Century" w:hint="eastAsia"/>
                      <w:bCs/>
                      <w:spacing w:val="100"/>
                      <w:sz w:val="20"/>
                      <w:szCs w:val="20"/>
                      <w:fitText w:val="1000" w:id="1746655238"/>
                    </w:rPr>
                    <w:t>人件</w:t>
                  </w:r>
                  <w:r w:rsidRPr="005A08BF">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51139A" w:rsidRDefault="009C67E4"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51139A" w:rsidRDefault="009C67E4" w:rsidP="00CA175D">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51139A" w:rsidRDefault="009C67E4" w:rsidP="00CA175D">
                  <w:pPr>
                    <w:spacing w:line="220" w:lineRule="exact"/>
                    <w:rPr>
                      <w:rFonts w:asciiTheme="majorEastAsia" w:eastAsiaTheme="majorEastAsia" w:hAnsiTheme="majorEastAsia" w:cs="Times New Roman"/>
                      <w:bCs/>
                      <w:spacing w:val="21"/>
                      <w:w w:val="51"/>
                      <w:sz w:val="20"/>
                      <w:szCs w:val="20"/>
                    </w:rPr>
                  </w:pPr>
                  <w:r w:rsidRPr="005A08BF">
                    <w:rPr>
                      <w:rFonts w:asciiTheme="majorEastAsia" w:eastAsiaTheme="majorEastAsia" w:hAnsiTheme="majorEastAsia" w:cs="Times New Roman" w:hint="eastAsia"/>
                      <w:sz w:val="20"/>
                      <w:szCs w:val="20"/>
                      <w:fitText w:val="1320" w:id="1746655239"/>
                    </w:rPr>
                    <w:t>伸び率（％）</w:t>
                  </w:r>
                  <w:r w:rsidRPr="005A08BF">
                    <w:rPr>
                      <w:rFonts w:asciiTheme="majorEastAsia" w:eastAsiaTheme="majorEastAsia" w:hAnsiTheme="majorEastAsia" w:cs="Times New Roman" w:hint="eastAsia"/>
                      <w:sz w:val="20"/>
                      <w:szCs w:val="20"/>
                      <w:fitText w:val="1320" w:id="174665523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r w:rsidR="009C67E4" w:rsidRPr="0051139A"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51139A" w:rsidRDefault="009C67E4" w:rsidP="00CA175D">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spacing w:val="2"/>
                      <w:w w:val="91"/>
                      <w:sz w:val="20"/>
                      <w:szCs w:val="20"/>
                    </w:rPr>
                    <w:t>⑥ 設備投資額</w:t>
                  </w:r>
                  <w:r w:rsidRPr="0051139A">
                    <w:rPr>
                      <w:rFonts w:asciiTheme="majorEastAsia" w:eastAsiaTheme="majorEastAsia" w:hAnsiTheme="majorEastAsia" w:cs="Times New Roman" w:hint="eastAsia"/>
                      <w:spacing w:val="2"/>
                      <w:w w:val="91"/>
                      <w:sz w:val="20"/>
                      <w:szCs w:val="20"/>
                      <w:vertAlign w:val="superscript"/>
                    </w:rPr>
                    <w:t>※</w:t>
                  </w:r>
                  <w:r w:rsidRPr="0051139A">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51139A"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51139A"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51139A"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51139A"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51139A"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51139A"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51139A" w:rsidRDefault="009C67E4" w:rsidP="009C67E4">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9C67E4" w:rsidRPr="0051139A" w14:paraId="582A22A4" w14:textId="77777777" w:rsidTr="00CA175D">
        <w:trPr>
          <w:trHeight w:val="106"/>
        </w:trPr>
        <w:tc>
          <w:tcPr>
            <w:tcW w:w="1228" w:type="pct"/>
            <w:vAlign w:val="center"/>
          </w:tcPr>
          <w:p w14:paraId="3387EEFB"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6B9E21BE" w14:textId="77777777" w:rsidTr="00CA175D">
        <w:trPr>
          <w:trHeight w:val="129"/>
        </w:trPr>
        <w:tc>
          <w:tcPr>
            <w:tcW w:w="1228" w:type="pct"/>
            <w:vAlign w:val="center"/>
          </w:tcPr>
          <w:p w14:paraId="637FD4AE"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A2B98">
              <w:rPr>
                <w:rFonts w:asciiTheme="majorEastAsia" w:eastAsiaTheme="majorEastAsia" w:hAnsiTheme="majorEastAsia" w:cs="Times New Roman" w:hint="eastAsia"/>
                <w:w w:val="78"/>
                <w:sz w:val="20"/>
                <w:szCs w:val="20"/>
                <w:fitText w:val="2200" w:id="1746655240"/>
              </w:rPr>
              <w:t>事業主体（関係省庁・独法等</w:t>
            </w:r>
            <w:r w:rsidRPr="004A2B98">
              <w:rPr>
                <w:rFonts w:asciiTheme="majorEastAsia" w:eastAsiaTheme="majorEastAsia" w:hAnsiTheme="majorEastAsia" w:cs="Times New Roman" w:hint="eastAsia"/>
                <w:spacing w:val="8"/>
                <w:w w:val="78"/>
                <w:sz w:val="20"/>
                <w:szCs w:val="20"/>
                <w:fitText w:val="2200" w:id="1746655240"/>
              </w:rPr>
              <w:t>）</w:t>
            </w:r>
          </w:p>
        </w:tc>
        <w:tc>
          <w:tcPr>
            <w:tcW w:w="3772" w:type="pct"/>
          </w:tcPr>
          <w:p w14:paraId="3A0EFA1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0BAEE0B4" w14:textId="77777777" w:rsidTr="00CA175D">
        <w:trPr>
          <w:trHeight w:val="108"/>
        </w:trPr>
        <w:tc>
          <w:tcPr>
            <w:tcW w:w="1228" w:type="pct"/>
            <w:vAlign w:val="center"/>
          </w:tcPr>
          <w:p w14:paraId="2C8175DA"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394434B0" w14:textId="77777777" w:rsidTr="00CA175D">
        <w:trPr>
          <w:trHeight w:val="207"/>
        </w:trPr>
        <w:tc>
          <w:tcPr>
            <w:tcW w:w="1228" w:type="pct"/>
            <w:vAlign w:val="center"/>
          </w:tcPr>
          <w:p w14:paraId="4EEF1DA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9C67E4" w:rsidRPr="0051139A" w14:paraId="747C7191" w14:textId="77777777" w:rsidTr="00CA175D">
        <w:trPr>
          <w:trHeight w:val="70"/>
        </w:trPr>
        <w:tc>
          <w:tcPr>
            <w:tcW w:w="1228" w:type="pct"/>
            <w:vAlign w:val="center"/>
          </w:tcPr>
          <w:p w14:paraId="08A6195C"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71B71EA0" w14:textId="77777777" w:rsidTr="00CA175D">
        <w:trPr>
          <w:trHeight w:val="131"/>
        </w:trPr>
        <w:tc>
          <w:tcPr>
            <w:tcW w:w="1228" w:type="pct"/>
            <w:vAlign w:val="center"/>
          </w:tcPr>
          <w:p w14:paraId="651DCC8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7BBCF373" w14:textId="77777777" w:rsidTr="00CA175D">
        <w:trPr>
          <w:trHeight w:val="353"/>
        </w:trPr>
        <w:tc>
          <w:tcPr>
            <w:tcW w:w="1228" w:type="pct"/>
            <w:tcBorders>
              <w:bottom w:val="single" w:sz="12" w:space="0" w:color="auto"/>
            </w:tcBorders>
            <w:vAlign w:val="center"/>
          </w:tcPr>
          <w:p w14:paraId="191EC17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40D27B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0E63B457" w:rsidR="009C67E4" w:rsidRPr="0051139A"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w:t>
      </w:r>
      <w:r w:rsidR="00A57B5E">
        <w:rPr>
          <w:rFonts w:asciiTheme="majorEastAsia" w:eastAsiaTheme="majorEastAsia" w:hAnsiTheme="majorEastAsia" w:cs="Times New Roman" w:hint="eastAsia"/>
          <w:spacing w:val="10"/>
          <w:sz w:val="16"/>
          <w:szCs w:val="16"/>
        </w:rPr>
        <w:t>採択された</w:t>
      </w:r>
      <w:r w:rsidRPr="0051139A">
        <w:rPr>
          <w:rFonts w:asciiTheme="majorEastAsia" w:eastAsiaTheme="majorEastAsia" w:hAnsiTheme="majorEastAsia" w:cs="Times New Roman" w:hint="eastAsia"/>
          <w:spacing w:val="10"/>
          <w:sz w:val="16"/>
          <w:szCs w:val="16"/>
        </w:rPr>
        <w:t>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51139A"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51139A"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51139A" w14:paraId="51BBCC48" w14:textId="77777777" w:rsidTr="00CA175D">
        <w:trPr>
          <w:trHeight w:val="422"/>
        </w:trPr>
        <w:tc>
          <w:tcPr>
            <w:tcW w:w="2093" w:type="dxa"/>
            <w:vMerge w:val="restart"/>
            <w:vAlign w:val="bottom"/>
          </w:tcPr>
          <w:p w14:paraId="74C4FB5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3EBDFD3"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51139A" w:rsidRDefault="009C67E4"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AFDF8B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C3A639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9F0FEF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240CAD3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155CD97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26105C17"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5CA9A35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2ED0BC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0AEA188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9C67E4" w:rsidRPr="0051139A" w14:paraId="3A9FA9AD" w14:textId="77777777" w:rsidTr="00CA175D">
        <w:trPr>
          <w:trHeight w:val="395"/>
        </w:trPr>
        <w:tc>
          <w:tcPr>
            <w:tcW w:w="2093" w:type="dxa"/>
            <w:vMerge/>
            <w:tcBorders>
              <w:bottom w:val="single" w:sz="4" w:space="0" w:color="auto"/>
            </w:tcBorders>
            <w:vAlign w:val="center"/>
          </w:tcPr>
          <w:p w14:paraId="2C98CCCF"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51139A"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77777777" w:rsidR="009C67E4" w:rsidRPr="0051139A"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74F9F1C9" wp14:editId="33BD98F7">
                      <wp:simplePos x="0" y="0"/>
                      <wp:positionH relativeFrom="column">
                        <wp:posOffset>230505</wp:posOffset>
                      </wp:positionH>
                      <wp:positionV relativeFrom="paragraph">
                        <wp:posOffset>-2540</wp:posOffset>
                      </wp:positionV>
                      <wp:extent cx="4838700" cy="1257300"/>
                      <wp:effectExtent l="323850" t="0" r="19050"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0A3DEE55" w14:textId="77777777" w:rsidR="009C67E4" w:rsidRPr="006F1991"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5A08BF">
                                    <w:rPr>
                                      <w:rFonts w:asciiTheme="majorEastAsia" w:eastAsiaTheme="majorEastAsia" w:hAnsiTheme="majorEastAsia" w:hint="eastAsia"/>
                                      <w:sz w:val="14"/>
                                      <w:szCs w:val="16"/>
                                      <w:highlight w:val="yellow"/>
                                    </w:rPr>
                                    <w:t>２３ページ</w:t>
                                  </w:r>
                                  <w:r w:rsidRPr="006F1991">
                                    <w:rPr>
                                      <w:rFonts w:asciiTheme="majorEastAsia" w:eastAsiaTheme="majorEastAsia" w:hAnsiTheme="majorEastAsia" w:hint="eastAsia"/>
                                      <w:sz w:val="14"/>
                                      <w:szCs w:val="16"/>
                                    </w:rPr>
                                    <w:t>「４．経費明細表」を参照。</w:t>
                                  </w:r>
                                </w:p>
                                <w:p w14:paraId="04ECD87F" w14:textId="77777777" w:rsidR="009C67E4" w:rsidRPr="006F1991"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0D3A3AA9" w14:textId="77777777" w:rsidR="009C67E4" w:rsidRPr="00741EE0" w:rsidRDefault="009C67E4" w:rsidP="009C67E4">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w:t>
                                  </w:r>
                                  <w:r w:rsidRPr="00741EE0">
                                    <w:rPr>
                                      <w:rFonts w:asciiTheme="majorEastAsia" w:eastAsiaTheme="majorEastAsia" w:hAnsiTheme="majorEastAsia" w:hint="eastAsia"/>
                                      <w:sz w:val="14"/>
                                      <w:szCs w:val="16"/>
                                    </w:rPr>
                                    <w:t>いては、審査の対象となりません。</w:t>
                                  </w:r>
                                </w:p>
                                <w:p w14:paraId="0DE9138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5A08BF">
                                    <w:rPr>
                                      <w:rFonts w:asciiTheme="majorEastAsia" w:eastAsiaTheme="majorEastAsia" w:hAnsiTheme="majorEastAsia" w:hint="eastAsia"/>
                                      <w:sz w:val="14"/>
                                      <w:szCs w:val="16"/>
                                      <w:highlight w:val="yellow"/>
                                    </w:rPr>
                                    <w:t>１４ページ</w:t>
                                  </w:r>
                                  <w:r w:rsidRPr="00741EE0">
                                    <w:rPr>
                                      <w:rFonts w:asciiTheme="majorEastAsia" w:eastAsiaTheme="majorEastAsia" w:hAnsiTheme="majorEastAsia" w:hint="eastAsia"/>
                                      <w:sz w:val="14"/>
                                      <w:szCs w:val="16"/>
                                    </w:rPr>
                                    <w:t>「６．（２）補助対象経費全般にわたる留意事項②」で掲げられた補助対象とならない経費を計上していないかについて確認してください。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w:t>
                                  </w:r>
                                  <w:r w:rsidRPr="001C1DA9">
                                    <w:rPr>
                                      <w:rFonts w:asciiTheme="majorEastAsia" w:eastAsiaTheme="majorEastAsia" w:hAnsiTheme="majorEastAsia" w:hint="eastAsia"/>
                                      <w:sz w:val="14"/>
                                      <w:szCs w:val="16"/>
                                    </w:rPr>
                                    <w:t>注５）</w:t>
                                  </w:r>
                                  <w:r w:rsidRPr="00741EE0">
                                    <w:rPr>
                                      <w:rFonts w:asciiTheme="majorEastAsia" w:eastAsiaTheme="majorEastAsia" w:hAnsiTheme="majorEastAsia" w:hint="eastAsia"/>
                                      <w:sz w:val="14"/>
                                      <w:szCs w:val="16"/>
                                    </w:rPr>
                                    <w:t>」（</w:t>
                                  </w:r>
                                  <w:r w:rsidRPr="005A08BF">
                                    <w:rPr>
                                      <w:rFonts w:asciiTheme="majorEastAsia" w:eastAsiaTheme="majorEastAsia" w:hAnsiTheme="majorEastAsia" w:hint="eastAsia"/>
                                      <w:sz w:val="14"/>
                                      <w:szCs w:val="16"/>
                                      <w:highlight w:val="yellow"/>
                                    </w:rPr>
                                    <w:t>８０ページ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9F1C9" id="四角形吹き出し 14" o:spid="_x0000_s1029" type="#_x0000_t61" style="position:absolute;left:0;text-align:left;margin-left:18.15pt;margin-top:-.2pt;width:381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" adj="-1366,5572" strokecolor="#f79646" strokeweight="2pt">
                      <v:textbox>
                        <w:txbxContent>
                          <w:p w14:paraId="0A3DEE55" w14:textId="77777777" w:rsidR="009C67E4" w:rsidRPr="006F1991"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5A08BF">
                              <w:rPr>
                                <w:rFonts w:asciiTheme="majorEastAsia" w:eastAsiaTheme="majorEastAsia" w:hAnsiTheme="majorEastAsia" w:hint="eastAsia"/>
                                <w:sz w:val="14"/>
                                <w:szCs w:val="16"/>
                                <w:highlight w:val="yellow"/>
                              </w:rPr>
                              <w:t>２３ページ</w:t>
                            </w:r>
                            <w:r w:rsidRPr="006F1991">
                              <w:rPr>
                                <w:rFonts w:asciiTheme="majorEastAsia" w:eastAsiaTheme="majorEastAsia" w:hAnsiTheme="majorEastAsia" w:hint="eastAsia"/>
                                <w:sz w:val="14"/>
                                <w:szCs w:val="16"/>
                              </w:rPr>
                              <w:t>「４．経費明細表」を参照。</w:t>
                            </w:r>
                          </w:p>
                          <w:p w14:paraId="04ECD87F" w14:textId="77777777" w:rsidR="009C67E4" w:rsidRPr="006F1991"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0D3A3AA9" w14:textId="77777777" w:rsidR="009C67E4" w:rsidRPr="00741EE0" w:rsidRDefault="009C67E4" w:rsidP="009C67E4">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w:t>
                            </w:r>
                            <w:r w:rsidRPr="00741EE0">
                              <w:rPr>
                                <w:rFonts w:asciiTheme="majorEastAsia" w:eastAsiaTheme="majorEastAsia" w:hAnsiTheme="majorEastAsia" w:hint="eastAsia"/>
                                <w:sz w:val="14"/>
                                <w:szCs w:val="16"/>
                              </w:rPr>
                              <w:t>いては、審査の対象となりません。</w:t>
                            </w:r>
                          </w:p>
                          <w:p w14:paraId="0DE9138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5A08BF">
                              <w:rPr>
                                <w:rFonts w:asciiTheme="majorEastAsia" w:eastAsiaTheme="majorEastAsia" w:hAnsiTheme="majorEastAsia" w:hint="eastAsia"/>
                                <w:sz w:val="14"/>
                                <w:szCs w:val="16"/>
                                <w:highlight w:val="yellow"/>
                              </w:rPr>
                              <w:t>１４ページ</w:t>
                            </w:r>
                            <w:r w:rsidRPr="00741EE0">
                              <w:rPr>
                                <w:rFonts w:asciiTheme="majorEastAsia" w:eastAsiaTheme="majorEastAsia" w:hAnsiTheme="majorEastAsia" w:hint="eastAsia"/>
                                <w:sz w:val="14"/>
                                <w:szCs w:val="16"/>
                              </w:rPr>
                              <w:t>「６．（２）補助対象経費全般にわたる留意事項②」で掲げられた補助対象とならない経費を計上していないかについて確認してください。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w:t>
                            </w:r>
                            <w:r w:rsidRPr="001C1DA9">
                              <w:rPr>
                                <w:rFonts w:asciiTheme="majorEastAsia" w:eastAsiaTheme="majorEastAsia" w:hAnsiTheme="majorEastAsia" w:hint="eastAsia"/>
                                <w:sz w:val="14"/>
                                <w:szCs w:val="16"/>
                              </w:rPr>
                              <w:t>注５）</w:t>
                            </w:r>
                            <w:r w:rsidRPr="00741EE0">
                              <w:rPr>
                                <w:rFonts w:asciiTheme="majorEastAsia" w:eastAsiaTheme="majorEastAsia" w:hAnsiTheme="majorEastAsia" w:hint="eastAsia"/>
                                <w:sz w:val="14"/>
                                <w:szCs w:val="16"/>
                              </w:rPr>
                              <w:t>」（</w:t>
                            </w:r>
                            <w:r w:rsidRPr="005A08BF">
                              <w:rPr>
                                <w:rFonts w:asciiTheme="majorEastAsia" w:eastAsiaTheme="majorEastAsia" w:hAnsiTheme="majorEastAsia" w:hint="eastAsia"/>
                                <w:sz w:val="14"/>
                                <w:szCs w:val="16"/>
                                <w:highlight w:val="yellow"/>
                              </w:rPr>
                              <w:t>８０ページ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4AF73BC2" w14:textId="77777777" w:rsidTr="00CA175D">
        <w:trPr>
          <w:trHeight w:val="227"/>
        </w:trPr>
        <w:tc>
          <w:tcPr>
            <w:tcW w:w="2093" w:type="dxa"/>
            <w:tcBorders>
              <w:top w:val="dashed" w:sz="4" w:space="0" w:color="auto"/>
            </w:tcBorders>
            <w:vAlign w:val="center"/>
          </w:tcPr>
          <w:p w14:paraId="3EA6B04C"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51139A" w14:paraId="17DC0F66" w14:textId="77777777" w:rsidTr="00CA175D">
        <w:trPr>
          <w:trHeight w:val="476"/>
        </w:trPr>
        <w:tc>
          <w:tcPr>
            <w:tcW w:w="2093" w:type="dxa"/>
            <w:vAlign w:val="center"/>
          </w:tcPr>
          <w:p w14:paraId="09BC5A3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9DCE60A"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51139A"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30BD44B"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51139A"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51139A"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51139A"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51139A"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51139A" w:rsidRDefault="009C67E4"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9C67E4" w:rsidRPr="0051139A"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1"/>
                    </w:rPr>
                    <w:t xml:space="preserve">区　</w:t>
                  </w:r>
                  <w:r w:rsidRPr="009C67E4">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2"/>
                    </w:rPr>
                    <w:t>自己資</w:t>
                  </w:r>
                  <w:r w:rsidRPr="009C67E4">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51139A"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2447816"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51139A" w:rsidRDefault="009C67E4"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71E825CA" w14:textId="77777777" w:rsidR="009C67E4" w:rsidRPr="0051139A"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51139A" w:rsidRDefault="009C67E4"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51139A"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51139A"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51139A"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3"/>
                    </w:rPr>
                    <w:t xml:space="preserve">区　</w:t>
                  </w:r>
                  <w:r w:rsidRPr="009C67E4">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w w:val="73"/>
                      <w:sz w:val="21"/>
                      <w:szCs w:val="21"/>
                    </w:rPr>
                    <w:t>事業に要する経費</w:t>
                  </w:r>
                  <w:r w:rsidRPr="0051139A">
                    <w:rPr>
                      <w:rFonts w:asciiTheme="majorEastAsia" w:eastAsiaTheme="majorEastAsia" w:hAnsiTheme="majorEastAsia"/>
                      <w:w w:val="73"/>
                      <w:sz w:val="21"/>
                      <w:szCs w:val="21"/>
                    </w:rPr>
                    <w:t>(円</w:t>
                  </w:r>
                  <w:r w:rsidRPr="0051139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4"/>
                    </w:rPr>
                    <w:t>自己資</w:t>
                  </w:r>
                  <w:r w:rsidRPr="009C67E4">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51139A" w:rsidRDefault="009C67E4" w:rsidP="00CA175D">
                  <w:pPr>
                    <w:rPr>
                      <w:rFonts w:asciiTheme="majorEastAsia" w:eastAsiaTheme="majorEastAsia" w:hAnsiTheme="majorEastAsia"/>
                      <w:sz w:val="20"/>
                      <w:szCs w:val="20"/>
                    </w:rPr>
                  </w:pPr>
                </w:p>
              </w:tc>
            </w:tr>
            <w:tr w:rsidR="009C67E4" w:rsidRPr="0051139A"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51139A" w:rsidRDefault="009C67E4" w:rsidP="00CA175D">
                  <w:pPr>
                    <w:rPr>
                      <w:rFonts w:asciiTheme="majorEastAsia" w:eastAsiaTheme="majorEastAsia" w:hAnsiTheme="majorEastAsia"/>
                      <w:sz w:val="20"/>
                      <w:szCs w:val="20"/>
                    </w:rPr>
                  </w:pPr>
                </w:p>
              </w:tc>
            </w:tr>
            <w:tr w:rsidR="009C67E4" w:rsidRPr="0051139A"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51139A" w:rsidRDefault="009C67E4" w:rsidP="00CA175D">
                  <w:pPr>
                    <w:rPr>
                      <w:rFonts w:asciiTheme="majorEastAsia" w:eastAsiaTheme="majorEastAsia" w:hAnsiTheme="majorEastAsia"/>
                      <w:sz w:val="20"/>
                      <w:szCs w:val="20"/>
                    </w:rPr>
                  </w:pPr>
                </w:p>
              </w:tc>
            </w:tr>
            <w:tr w:rsidR="009C67E4" w:rsidRPr="0051139A"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51139A" w:rsidRDefault="009C67E4"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51139A" w:rsidRDefault="009C67E4" w:rsidP="00CA175D">
                  <w:pPr>
                    <w:rPr>
                      <w:rFonts w:asciiTheme="majorEastAsia" w:eastAsiaTheme="majorEastAsia" w:hAnsiTheme="majorEastAsia"/>
                      <w:sz w:val="20"/>
                      <w:szCs w:val="20"/>
                    </w:rPr>
                  </w:pPr>
                </w:p>
              </w:tc>
            </w:tr>
          </w:tbl>
          <w:p w14:paraId="276C1369"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1C7DCDC4" w14:textId="093942CF" w:rsidR="009C67E4" w:rsidRPr="0051139A"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51139A">
        <w:rPr>
          <w:rFonts w:asciiTheme="majorEastAsia" w:eastAsiaTheme="majorEastAsia" w:hAnsiTheme="majorEastAsia" w:cs="Times New Roman"/>
          <w:sz w:val="22"/>
          <w:szCs w:val="22"/>
        </w:rPr>
        <w:br w:type="page"/>
      </w:r>
    </w:p>
    <w:p w14:paraId="214B9B6A" w14:textId="77777777" w:rsidR="009C67E4" w:rsidRPr="0051139A" w:rsidRDefault="009C67E4" w:rsidP="009C67E4">
      <w:pPr>
        <w:rPr>
          <w:rFonts w:cs="Times New Roman"/>
          <w:spacing w:val="2"/>
          <w:sz w:val="16"/>
          <w:szCs w:val="16"/>
        </w:rPr>
      </w:pP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51139A"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51139A" w:rsidRDefault="009C67E4"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51139A" w:rsidRDefault="009C67E4"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51139A" w:rsidRDefault="009C67E4"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51139A"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51139A"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51139A"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51139A"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51139A"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51139A"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51139A" w:rsidRDefault="009C67E4" w:rsidP="00CA175D">
            <w:pPr>
              <w:spacing w:line="300" w:lineRule="exact"/>
              <w:rPr>
                <w:rFonts w:asciiTheme="majorEastAsia" w:eastAsiaTheme="majorEastAsia" w:hAnsiTheme="majorEastAsia" w:cs="Times New Roman"/>
                <w:spacing w:val="10"/>
                <w:sz w:val="22"/>
                <w:szCs w:val="22"/>
              </w:rPr>
            </w:pPr>
          </w:p>
        </w:tc>
      </w:tr>
      <w:tr w:rsidR="009C67E4" w:rsidRPr="0051139A"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51139A" w:rsidRDefault="009C67E4"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51139A" w:rsidRDefault="009C67E4" w:rsidP="00CA175D">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220A38FC" w:rsidR="009C67E4" w:rsidRPr="0051139A"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w:t>
            </w:r>
            <w:r w:rsidRPr="005A08BF">
              <w:rPr>
                <w:rFonts w:asciiTheme="majorEastAsia" w:eastAsiaTheme="majorEastAsia" w:hAnsiTheme="majorEastAsia" w:cs="Times New Roman" w:hint="eastAsia"/>
                <w:sz w:val="18"/>
                <w:szCs w:val="18"/>
                <w:highlight w:val="yellow"/>
              </w:rPr>
              <w:t>２５、４０ページ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hint="eastAsia"/>
                <w:sz w:val="22"/>
                <w:szCs w:val="22"/>
              </w:rPr>
              <w:t>の認定企業（申請中も含む）である。</w:t>
            </w:r>
          </w:p>
        </w:tc>
      </w:tr>
      <w:tr w:rsidR="009C67E4" w:rsidRPr="0051139A"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51139A" w:rsidRDefault="009C67E4"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51139A"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51139A" w:rsidRDefault="009C67E4"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1657B519" w14:textId="77777777" w:rsidR="009C67E4" w:rsidRPr="0051139A"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5A08BF">
              <w:rPr>
                <w:rFonts w:asciiTheme="majorEastAsia" w:eastAsiaTheme="majorEastAsia" w:hAnsiTheme="majorEastAsia" w:cs="Times New Roman" w:hint="eastAsia"/>
                <w:sz w:val="18"/>
                <w:szCs w:val="18"/>
                <w:highlight w:val="yellow"/>
              </w:rPr>
              <w:t>２４、３９ページ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51139A" w:rsidRDefault="009C67E4" w:rsidP="00CA175D">
            <w:pPr>
              <w:spacing w:afterLines="50" w:after="163"/>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51139A"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51139A" w:rsidRDefault="009C67E4"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205A4E93" w14:textId="77777777" w:rsidR="009C67E4" w:rsidRPr="0051139A"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5A08BF">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43852D80" w14:textId="77777777" w:rsidR="009C67E4" w:rsidRPr="0051139A" w:rsidRDefault="009C67E4" w:rsidP="00CA175D">
            <w:pPr>
              <w:spacing w:afterLines="50" w:after="163"/>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51139A"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1C1DA9" w:rsidRDefault="009C67E4" w:rsidP="00CA175D">
            <w:pPr>
              <w:autoSpaceDE w:val="0"/>
              <w:autoSpaceDN w:val="0"/>
              <w:spacing w:line="300" w:lineRule="exact"/>
              <w:rPr>
                <w:rFonts w:asciiTheme="majorEastAsia" w:eastAsiaTheme="majorEastAsia" w:hAnsiTheme="majorEastAsia" w:cs="Times New Roman"/>
                <w:sz w:val="22"/>
                <w:szCs w:val="18"/>
              </w:rPr>
            </w:pPr>
            <w:r w:rsidRPr="001C1DA9">
              <w:rPr>
                <w:rFonts w:asciiTheme="majorEastAsia" w:eastAsiaTheme="majorEastAsia" w:hAnsiTheme="majorEastAsia" w:cs="Times New Roman" w:hint="eastAsia"/>
                <w:sz w:val="22"/>
                <w:szCs w:val="18"/>
              </w:rPr>
              <w:t>③　地域経済牽引事業計画の</w:t>
            </w:r>
            <w:r w:rsidRPr="001C1DA9">
              <w:rPr>
                <w:rFonts w:asciiTheme="majorEastAsia" w:eastAsiaTheme="majorEastAsia" w:hAnsiTheme="majorEastAsia" w:cs="Century" w:hint="eastAsia"/>
                <w:sz w:val="22"/>
                <w:szCs w:val="18"/>
              </w:rPr>
              <w:t>承認</w:t>
            </w:r>
            <w:r w:rsidRPr="001C1DA9">
              <w:rPr>
                <w:rFonts w:asciiTheme="majorEastAsia" w:eastAsiaTheme="majorEastAsia" w:hAnsiTheme="majorEastAsia" w:cs="Times New Roman" w:hint="eastAsia"/>
                <w:sz w:val="22"/>
                <w:szCs w:val="18"/>
              </w:rPr>
              <w:t>取得</w:t>
            </w:r>
            <w:r w:rsidRPr="001C1DA9">
              <w:rPr>
                <w:rFonts w:asciiTheme="majorEastAsia" w:eastAsiaTheme="majorEastAsia" w:hAnsiTheme="majorEastAsia" w:hint="eastAsia"/>
                <w:sz w:val="21"/>
                <w:szCs w:val="21"/>
              </w:rPr>
              <w:t>（承認申請書中の共同申請者である場合を含む）</w:t>
            </w:r>
          </w:p>
          <w:p w14:paraId="7E490573" w14:textId="77777777" w:rsidR="009C67E4" w:rsidRPr="001C1DA9"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1C1DA9">
              <w:rPr>
                <w:rFonts w:asciiTheme="majorEastAsia" w:eastAsiaTheme="majorEastAsia" w:hAnsiTheme="majorEastAsia" w:cs="Times New Roman" w:hint="eastAsia"/>
                <w:sz w:val="22"/>
                <w:szCs w:val="22"/>
              </w:rPr>
              <w:t xml:space="preserve">　　自社が有効な期間内の</w:t>
            </w:r>
            <w:r w:rsidRPr="001C1DA9">
              <w:rPr>
                <w:rFonts w:asciiTheme="majorEastAsia" w:eastAsiaTheme="majorEastAsia" w:hAnsiTheme="majorEastAsia" w:cs="ＭＳ 明朝" w:hint="eastAsia"/>
                <w:sz w:val="22"/>
                <w:szCs w:val="22"/>
              </w:rPr>
              <w:t>地域未来投資促進法に基づく地域経済牽引事業計画</w:t>
            </w:r>
            <w:r w:rsidRPr="001C1DA9">
              <w:rPr>
                <w:rFonts w:asciiTheme="majorEastAsia" w:eastAsiaTheme="majorEastAsia" w:hAnsiTheme="majorEastAsia" w:cs="Times New Roman" w:hint="eastAsia"/>
                <w:sz w:val="18"/>
                <w:szCs w:val="18"/>
              </w:rPr>
              <w:t>（公募要領</w:t>
            </w:r>
            <w:r w:rsidRPr="005A08BF">
              <w:rPr>
                <w:rFonts w:asciiTheme="majorEastAsia" w:eastAsiaTheme="majorEastAsia" w:hAnsiTheme="majorEastAsia" w:cs="Times New Roman" w:hint="eastAsia"/>
                <w:sz w:val="18"/>
                <w:szCs w:val="18"/>
                <w:highlight w:val="yellow"/>
              </w:rPr>
              <w:t>２５、３９ページ</w:t>
            </w:r>
            <w:r w:rsidRPr="001C1DA9">
              <w:rPr>
                <w:rFonts w:asciiTheme="majorEastAsia" w:eastAsiaTheme="majorEastAsia" w:hAnsiTheme="majorEastAsia" w:cs="Times New Roman" w:hint="eastAsia"/>
                <w:sz w:val="18"/>
                <w:szCs w:val="18"/>
              </w:rPr>
              <w:t>参照）</w:t>
            </w:r>
            <w:r w:rsidRPr="001C1DA9">
              <w:rPr>
                <w:rFonts w:asciiTheme="majorEastAsia" w:eastAsiaTheme="majorEastAsia" w:hAnsiTheme="majorEastAsia" w:cs="Times New Roman" w:hint="eastAsia"/>
                <w:sz w:val="22"/>
                <w:szCs w:val="22"/>
              </w:rPr>
              <w:t>の</w:t>
            </w:r>
            <w:r w:rsidRPr="001C1DA9">
              <w:rPr>
                <w:rFonts w:asciiTheme="majorEastAsia" w:eastAsiaTheme="majorEastAsia" w:hAnsiTheme="majorEastAsia" w:cs="Century" w:hint="eastAsia"/>
                <w:sz w:val="22"/>
                <w:szCs w:val="22"/>
              </w:rPr>
              <w:t>承認</w:t>
            </w:r>
            <w:r w:rsidRPr="001C1DA9">
              <w:rPr>
                <w:rFonts w:asciiTheme="majorEastAsia" w:eastAsiaTheme="majorEastAsia" w:hAnsiTheme="majorEastAsia" w:cs="Times New Roman" w:hint="eastAsia"/>
                <w:sz w:val="22"/>
                <w:szCs w:val="22"/>
              </w:rPr>
              <w:t>を応募申請時に受けている（</w:t>
            </w:r>
            <w:r w:rsidRPr="001C1DA9">
              <w:rPr>
                <w:rFonts w:asciiTheme="majorEastAsia" w:eastAsiaTheme="majorEastAsia" w:hAnsiTheme="majorEastAsia" w:cs="Century" w:hint="eastAsia"/>
                <w:sz w:val="22"/>
                <w:szCs w:val="22"/>
              </w:rPr>
              <w:t>承認</w:t>
            </w:r>
            <w:r w:rsidRPr="001C1DA9">
              <w:rPr>
                <w:rFonts w:asciiTheme="majorEastAsia" w:eastAsiaTheme="majorEastAsia" w:hAnsiTheme="majorEastAsia" w:cs="Times New Roman" w:hint="eastAsia"/>
                <w:sz w:val="22"/>
                <w:szCs w:val="22"/>
              </w:rPr>
              <w:t>申請中を含む）</w:t>
            </w:r>
            <w:r w:rsidRPr="001C1DA9">
              <w:rPr>
                <w:rFonts w:asciiTheme="majorEastAsia" w:eastAsiaTheme="majorEastAsia" w:hAnsiTheme="majorEastAsia" w:cs="Times New Roman"/>
                <w:sz w:val="22"/>
                <w:szCs w:val="22"/>
              </w:rPr>
              <w:t>場合は下記に</w:t>
            </w:r>
            <w:r w:rsidRPr="001C1DA9">
              <w:rPr>
                <w:rFonts w:asciiTheme="majorEastAsia" w:eastAsiaTheme="majorEastAsia" w:hAnsiTheme="majorEastAsia" w:cs="ＭＳ 明朝"/>
                <w:sz w:val="22"/>
                <w:szCs w:val="22"/>
              </w:rPr>
              <w:t>☑</w:t>
            </w:r>
            <w:r w:rsidRPr="001C1DA9">
              <w:rPr>
                <w:rFonts w:asciiTheme="majorEastAsia" w:eastAsiaTheme="majorEastAsia" w:hAnsiTheme="majorEastAsia" w:cs="Times New Roman" w:hint="eastAsia"/>
                <w:sz w:val="22"/>
                <w:szCs w:val="22"/>
              </w:rPr>
              <w:t>を付し、有効な期間の</w:t>
            </w:r>
            <w:r w:rsidRPr="001C1DA9">
              <w:rPr>
                <w:rFonts w:asciiTheme="majorEastAsia" w:eastAsiaTheme="majorEastAsia" w:hAnsiTheme="majorEastAsia" w:cs="Century" w:hint="eastAsia"/>
                <w:sz w:val="22"/>
                <w:szCs w:val="22"/>
              </w:rPr>
              <w:t>承認</w:t>
            </w:r>
            <w:r w:rsidRPr="001C1DA9">
              <w:rPr>
                <w:rFonts w:asciiTheme="majorEastAsia" w:eastAsiaTheme="majorEastAsia" w:hAnsiTheme="majorEastAsia" w:cs="Times New Roman" w:hint="eastAsia"/>
                <w:sz w:val="22"/>
                <w:szCs w:val="22"/>
              </w:rPr>
              <w:t>が確認できる書類の写し（</w:t>
            </w:r>
            <w:r w:rsidRPr="001C1DA9">
              <w:rPr>
                <w:rFonts w:asciiTheme="majorEastAsia" w:eastAsiaTheme="majorEastAsia" w:hAnsiTheme="majorEastAsia" w:cs="Century" w:hint="eastAsia"/>
                <w:sz w:val="22"/>
                <w:szCs w:val="22"/>
              </w:rPr>
              <w:t>承認</w:t>
            </w:r>
            <w:r w:rsidRPr="001C1DA9">
              <w:rPr>
                <w:rFonts w:asciiTheme="majorEastAsia" w:eastAsiaTheme="majorEastAsia" w:hAnsiTheme="majorEastAsia" w:cs="Times New Roman" w:hint="eastAsia"/>
                <w:sz w:val="22"/>
                <w:szCs w:val="22"/>
              </w:rPr>
              <w:t>申請中の場合は、申請済みの</w:t>
            </w:r>
            <w:r w:rsidRPr="001C1DA9">
              <w:rPr>
                <w:rFonts w:asciiTheme="majorEastAsia" w:eastAsiaTheme="majorEastAsia" w:hAnsiTheme="majorEastAsia" w:cs="Century" w:hint="eastAsia"/>
                <w:sz w:val="22"/>
                <w:szCs w:val="22"/>
              </w:rPr>
              <w:t>承認</w:t>
            </w:r>
            <w:r w:rsidRPr="001C1DA9">
              <w:rPr>
                <w:rFonts w:asciiTheme="majorEastAsia" w:eastAsiaTheme="majorEastAsia" w:hAnsiTheme="majorEastAsia" w:cs="Times New Roman" w:hint="eastAsia"/>
                <w:sz w:val="22"/>
                <w:szCs w:val="22"/>
              </w:rPr>
              <w:t>申請書の写し）</w:t>
            </w:r>
            <w:r w:rsidRPr="001C1DA9">
              <w:rPr>
                <w:rFonts w:asciiTheme="majorEastAsia" w:eastAsiaTheme="majorEastAsia" w:hAnsiTheme="majorEastAsia" w:cs="Times New Roman"/>
                <w:sz w:val="22"/>
                <w:szCs w:val="22"/>
              </w:rPr>
              <w:t>を</w:t>
            </w:r>
            <w:r w:rsidRPr="001C1DA9">
              <w:rPr>
                <w:rFonts w:asciiTheme="majorEastAsia" w:eastAsiaTheme="majorEastAsia" w:hAnsiTheme="majorEastAsia" w:cs="Times New Roman" w:hint="eastAsia"/>
                <w:sz w:val="22"/>
                <w:szCs w:val="22"/>
              </w:rPr>
              <w:t>添付書類として必要部数</w:t>
            </w:r>
            <w:r w:rsidRPr="001C1DA9">
              <w:rPr>
                <w:rFonts w:asciiTheme="majorEastAsia" w:eastAsiaTheme="majorEastAsia" w:hAnsiTheme="majorEastAsia" w:cs="Times New Roman"/>
                <w:sz w:val="22"/>
                <w:szCs w:val="22"/>
              </w:rPr>
              <w:t>提出してください。</w:t>
            </w:r>
          </w:p>
          <w:p w14:paraId="5262FC58" w14:textId="77777777" w:rsidR="009C67E4" w:rsidRPr="001C1DA9" w:rsidRDefault="009C67E4" w:rsidP="00CA175D">
            <w:pPr>
              <w:spacing w:afterLines="50" w:after="163"/>
              <w:rPr>
                <w:rFonts w:asciiTheme="majorEastAsia" w:eastAsiaTheme="majorEastAsia" w:hAnsiTheme="majorEastAsia" w:cs="Times New Roman"/>
                <w:sz w:val="22"/>
                <w:szCs w:val="22"/>
                <w:bdr w:val="single" w:sz="4" w:space="0" w:color="auto"/>
              </w:rPr>
            </w:pPr>
            <w:r w:rsidRPr="001C1DA9">
              <w:rPr>
                <w:rFonts w:asciiTheme="majorEastAsia" w:eastAsiaTheme="majorEastAsia" w:hAnsiTheme="majorEastAsia" w:cs="Times New Roman" w:hint="eastAsia"/>
                <w:sz w:val="22"/>
                <w:szCs w:val="22"/>
              </w:rPr>
              <w:t xml:space="preserve">　□　有効な期間の</w:t>
            </w:r>
            <w:r w:rsidRPr="001C1DA9">
              <w:rPr>
                <w:rFonts w:asciiTheme="majorEastAsia" w:eastAsiaTheme="majorEastAsia" w:hAnsiTheme="majorEastAsia" w:cs="ＭＳ 明朝" w:hint="eastAsia"/>
                <w:sz w:val="22"/>
                <w:szCs w:val="22"/>
              </w:rPr>
              <w:t>地域経済牽引事業計画</w:t>
            </w:r>
            <w:r w:rsidRPr="001C1DA9">
              <w:rPr>
                <w:rFonts w:asciiTheme="majorEastAsia" w:eastAsiaTheme="majorEastAsia" w:hAnsiTheme="majorEastAsia" w:cs="Times New Roman" w:hint="eastAsia"/>
                <w:sz w:val="22"/>
                <w:szCs w:val="22"/>
              </w:rPr>
              <w:t>の</w:t>
            </w:r>
            <w:r w:rsidRPr="001C1DA9">
              <w:rPr>
                <w:rFonts w:asciiTheme="majorEastAsia" w:eastAsiaTheme="majorEastAsia" w:hAnsiTheme="majorEastAsia" w:cs="Century" w:hint="eastAsia"/>
                <w:sz w:val="22"/>
                <w:szCs w:val="22"/>
              </w:rPr>
              <w:t>承認</w:t>
            </w:r>
            <w:r w:rsidRPr="001C1DA9">
              <w:rPr>
                <w:rFonts w:asciiTheme="majorEastAsia" w:eastAsiaTheme="majorEastAsia" w:hAnsiTheme="majorEastAsia" w:cs="Times New Roman" w:hint="eastAsia"/>
                <w:sz w:val="22"/>
                <w:szCs w:val="22"/>
              </w:rPr>
              <w:t>を応募申請時に受けている</w:t>
            </w:r>
          </w:p>
        </w:tc>
      </w:tr>
      <w:tr w:rsidR="009C67E4" w:rsidRPr="0051139A"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1C1DA9" w:rsidRDefault="009C67E4" w:rsidP="00CA175D">
            <w:pPr>
              <w:spacing w:line="340" w:lineRule="exact"/>
              <w:rPr>
                <w:rFonts w:ascii="ＭＳ ゴシック" w:eastAsia="ＭＳ ゴシック" w:hAnsi="ＭＳ ゴシック" w:cs="Century"/>
                <w:sz w:val="22"/>
                <w:szCs w:val="22"/>
                <w:bdr w:val="single" w:sz="4" w:space="0" w:color="auto" w:frame="1"/>
              </w:rPr>
            </w:pPr>
            <w:r w:rsidRPr="001C1DA9">
              <w:rPr>
                <w:rFonts w:ascii="ＭＳ ゴシック" w:eastAsia="ＭＳ ゴシック" w:hAnsi="ＭＳ ゴシック" w:cs="Century" w:hint="eastAsia"/>
                <w:sz w:val="22"/>
                <w:szCs w:val="22"/>
                <w:bdr w:val="single" w:sz="4" w:space="0" w:color="auto" w:frame="1"/>
              </w:rPr>
              <w:t>（４）小規模企業者・小規模事業者について</w:t>
            </w:r>
          </w:p>
          <w:p w14:paraId="5D3A7161" w14:textId="77777777" w:rsidR="009C67E4" w:rsidRPr="001C1DA9" w:rsidRDefault="009C67E4" w:rsidP="00CA175D">
            <w:pPr>
              <w:autoSpaceDE w:val="0"/>
              <w:autoSpaceDN w:val="0"/>
              <w:spacing w:line="300" w:lineRule="exact"/>
              <w:rPr>
                <w:rFonts w:ascii="ＭＳ ゴシック" w:eastAsia="ＭＳ ゴシック" w:hAnsi="ＭＳ ゴシック" w:cs="Century"/>
                <w:sz w:val="22"/>
                <w:szCs w:val="22"/>
              </w:rPr>
            </w:pPr>
            <w:r w:rsidRPr="001C1DA9">
              <w:rPr>
                <w:rFonts w:asciiTheme="majorEastAsia" w:eastAsiaTheme="majorEastAsia" w:hAnsiTheme="majorEastAsia" w:cs="Times New Roman" w:hint="eastAsia"/>
                <w:sz w:val="22"/>
                <w:szCs w:val="22"/>
              </w:rPr>
              <w:t xml:space="preserve">　自社が小規模企業者・小規模事業者</w:t>
            </w:r>
            <w:r w:rsidRPr="001C1DA9">
              <w:rPr>
                <w:rFonts w:asciiTheme="majorEastAsia" w:eastAsiaTheme="majorEastAsia" w:hAnsiTheme="majorEastAsia" w:cs="Times New Roman" w:hint="eastAsia"/>
                <w:sz w:val="18"/>
                <w:szCs w:val="18"/>
              </w:rPr>
              <w:t>（公募要領</w:t>
            </w:r>
            <w:r w:rsidRPr="005A08BF">
              <w:rPr>
                <w:rFonts w:asciiTheme="majorEastAsia" w:eastAsiaTheme="majorEastAsia" w:hAnsiTheme="majorEastAsia" w:cs="Times New Roman" w:hint="eastAsia"/>
                <w:sz w:val="18"/>
                <w:szCs w:val="18"/>
                <w:highlight w:val="yellow"/>
              </w:rPr>
              <w:t>４２・４３ページ</w:t>
            </w:r>
            <w:r w:rsidRPr="001C1DA9">
              <w:rPr>
                <w:rFonts w:asciiTheme="majorEastAsia" w:eastAsiaTheme="majorEastAsia" w:hAnsiTheme="majorEastAsia" w:cs="Times New Roman" w:hint="eastAsia"/>
                <w:sz w:val="18"/>
                <w:szCs w:val="18"/>
              </w:rPr>
              <w:t>参照）</w:t>
            </w:r>
            <w:r w:rsidRPr="001C1DA9">
              <w:rPr>
                <w:rFonts w:asciiTheme="majorEastAsia" w:eastAsiaTheme="majorEastAsia" w:hAnsiTheme="majorEastAsia" w:cs="Times New Roman" w:hint="eastAsia"/>
                <w:sz w:val="22"/>
                <w:szCs w:val="18"/>
              </w:rPr>
              <w:t>または常時使用する従業員が２０人以下の特定非営利活動法人</w:t>
            </w:r>
            <w:r w:rsidRPr="001C1DA9">
              <w:rPr>
                <w:rFonts w:asciiTheme="majorEastAsia" w:eastAsiaTheme="majorEastAsia" w:hAnsiTheme="majorEastAsia" w:cs="Times New Roman" w:hint="eastAsia"/>
                <w:sz w:val="18"/>
                <w:szCs w:val="18"/>
              </w:rPr>
              <w:t>（公募要領</w:t>
            </w:r>
            <w:r w:rsidRPr="005A08BF">
              <w:rPr>
                <w:rFonts w:asciiTheme="majorEastAsia" w:eastAsiaTheme="majorEastAsia" w:hAnsiTheme="majorEastAsia" w:cs="Times New Roman" w:hint="eastAsia"/>
                <w:sz w:val="18"/>
                <w:szCs w:val="18"/>
                <w:highlight w:val="yellow"/>
              </w:rPr>
              <w:t>８ページ</w:t>
            </w:r>
            <w:r w:rsidRPr="001C1DA9">
              <w:rPr>
                <w:rFonts w:asciiTheme="majorEastAsia" w:eastAsiaTheme="majorEastAsia" w:hAnsiTheme="majorEastAsia" w:cs="Times New Roman" w:hint="eastAsia"/>
                <w:sz w:val="18"/>
                <w:szCs w:val="18"/>
              </w:rPr>
              <w:t>「小規模型（設備投資のみ）」参照）</w:t>
            </w:r>
            <w:r w:rsidRPr="001C1DA9">
              <w:rPr>
                <w:rFonts w:asciiTheme="majorEastAsia" w:eastAsiaTheme="majorEastAsia" w:hAnsiTheme="majorEastAsia" w:cs="Times New Roman" w:hint="eastAsia"/>
                <w:sz w:val="22"/>
                <w:szCs w:val="22"/>
              </w:rPr>
              <w:t>である</w:t>
            </w:r>
            <w:r w:rsidRPr="001C1DA9">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1C1DA9"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1C1DA9">
              <w:rPr>
                <w:rFonts w:ascii="ＭＳ ゴシック" w:eastAsia="ＭＳ ゴシック" w:hAnsi="ＭＳ ゴシック" w:cs="Century" w:hint="eastAsia"/>
                <w:sz w:val="22"/>
                <w:szCs w:val="21"/>
              </w:rPr>
              <w:t xml:space="preserve">　□　小規模企業者・小規模事業者</w:t>
            </w:r>
            <w:r w:rsidRPr="001C1DA9">
              <w:rPr>
                <w:rFonts w:asciiTheme="majorEastAsia" w:eastAsiaTheme="majorEastAsia" w:hAnsiTheme="majorEastAsia" w:cs="Times New Roman" w:hint="eastAsia"/>
                <w:sz w:val="22"/>
                <w:szCs w:val="18"/>
              </w:rPr>
              <w:t>または常時使用する従業員が２０人以下の特定非営利活動法人</w:t>
            </w:r>
            <w:r w:rsidRPr="001C1DA9">
              <w:rPr>
                <w:rFonts w:asciiTheme="majorEastAsia" w:eastAsiaTheme="majorEastAsia" w:hAnsiTheme="majorEastAsia" w:cs="Times New Roman" w:hint="eastAsia"/>
                <w:sz w:val="22"/>
                <w:szCs w:val="22"/>
              </w:rPr>
              <w:t>である</w:t>
            </w:r>
          </w:p>
        </w:tc>
      </w:tr>
      <w:tr w:rsidR="009C67E4" w:rsidRPr="0051139A"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51139A" w:rsidRDefault="009C67E4"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51139A" w:rsidRDefault="009C67E4"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640D1C16" w14:textId="77777777" w:rsidR="009C67E4" w:rsidRPr="0051139A"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51139A"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51139A"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51139A"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51139A"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8E30ECB"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51139A"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51139A" w:rsidRDefault="009C67E4"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59F9615A"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9C67E4">
      <w:headerReference w:type="even" r:id="rId8"/>
      <w:headerReference w:type="default" r:id="rId9"/>
      <w:footerReference w:type="even" r:id="rId10"/>
      <w:footerReference w:type="default" r:id="rId11"/>
      <w:headerReference w:type="first" r:id="rId12"/>
      <w:footerReference w:type="first" r:id="rId13"/>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CF536" w14:textId="77777777" w:rsidR="005477EE" w:rsidRPr="00CB4E7A" w:rsidRDefault="005477EE">
      <w:pPr>
        <w:rPr>
          <w:sz w:val="20"/>
          <w:szCs w:val="20"/>
        </w:rPr>
      </w:pPr>
      <w:r w:rsidRPr="00CB4E7A">
        <w:rPr>
          <w:sz w:val="20"/>
          <w:szCs w:val="20"/>
        </w:rPr>
        <w:separator/>
      </w:r>
    </w:p>
  </w:endnote>
  <w:endnote w:type="continuationSeparator" w:id="0">
    <w:p w14:paraId="6494C5AB" w14:textId="77777777" w:rsidR="005477EE" w:rsidRPr="00CB4E7A" w:rsidRDefault="005477E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A39B" w14:textId="77777777" w:rsidR="00285C86" w:rsidRDefault="00285C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693263"/>
      <w:docPartObj>
        <w:docPartGallery w:val="Page Numbers (Bottom of Page)"/>
        <w:docPartUnique/>
      </w:docPartObj>
    </w:sdtPr>
    <w:sdtEndPr/>
    <w:sdtContent>
      <w:p w14:paraId="48BD097F" w14:textId="7BF8491B" w:rsidR="00215110" w:rsidRPr="00285C86" w:rsidRDefault="000519BF" w:rsidP="005C381A">
        <w:pPr>
          <w:pStyle w:val="a6"/>
          <w:jc w:val="center"/>
        </w:pPr>
        <w:r>
          <w:fldChar w:fldCharType="begin"/>
        </w:r>
        <w:r>
          <w:instrText>PAGE   \* MERGEFORMAT</w:instrText>
        </w:r>
        <w:r>
          <w:fldChar w:fldCharType="separate"/>
        </w:r>
        <w:r w:rsidR="004A2B98" w:rsidRPr="004A2B98">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0380" w14:textId="77777777" w:rsidR="00285C86" w:rsidRDefault="00285C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B675" w14:textId="77777777" w:rsidR="005477EE" w:rsidRPr="00CB4E7A" w:rsidRDefault="005477EE">
      <w:pPr>
        <w:rPr>
          <w:sz w:val="20"/>
          <w:szCs w:val="20"/>
        </w:rPr>
      </w:pPr>
      <w:r w:rsidRPr="00CB4E7A">
        <w:rPr>
          <w:sz w:val="20"/>
          <w:szCs w:val="20"/>
        </w:rPr>
        <w:separator/>
      </w:r>
    </w:p>
  </w:footnote>
  <w:footnote w:type="continuationSeparator" w:id="0">
    <w:p w14:paraId="7CE92FAD" w14:textId="77777777" w:rsidR="005477EE" w:rsidRPr="00CB4E7A" w:rsidRDefault="005477EE">
      <w:pPr>
        <w:rPr>
          <w:sz w:val="20"/>
          <w:szCs w:val="20"/>
        </w:rPr>
      </w:pPr>
      <w:r w:rsidRPr="00CB4E7A">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E117" w14:textId="77777777" w:rsidR="00285C86" w:rsidRDefault="00285C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CBAB" w14:textId="77777777" w:rsidR="00285C86" w:rsidRDefault="00285C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5FF7" w14:textId="77777777" w:rsidR="00285C86" w:rsidRDefault="00285C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19BF"/>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5C86"/>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2B98"/>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57B5E"/>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9D33-AF36-4381-B788-2DC75D58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5310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2018-08-10T09:21:00Z</dcterms:created>
  <dcterms:modified xsi:type="dcterms:W3CDTF">2018-08-10T09:21:00Z</dcterms:modified>
</cp:coreProperties>
</file>