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過年度、以下の補助金に採択され</w:t>
            </w:r>
            <w:r w:rsidR="004D7BB3">
              <w:rPr>
                <w:rFonts w:ascii="ＭＳ ゴシック" w:eastAsia="ＭＳ ゴシック" w:hAnsi="ＭＳ ゴシック" w:cs="Times New Roman" w:hint="eastAsia"/>
                <w:sz w:val="16"/>
                <w:szCs w:val="16"/>
              </w:rPr>
              <w:t>た</w:t>
            </w:r>
            <w:r w:rsidRPr="0078474E">
              <w:rPr>
                <w:rFonts w:ascii="ＭＳ ゴシック" w:eastAsia="ＭＳ ゴシック" w:hAnsi="ＭＳ ゴシック" w:cs="Times New Roman" w:hint="eastAsia"/>
                <w:sz w:val="16"/>
                <w:szCs w:val="16"/>
              </w:rPr>
              <w:t>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4D7BB3">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4D7BB3">
              <w:rPr>
                <w:rFonts w:ascii="ＭＳ ゴシック" w:eastAsia="ＭＳ ゴシック" w:hAnsi="ＭＳ ゴシック" w:cs="Century" w:hint="eastAsia"/>
                <w:spacing w:val="26"/>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4D7BB3" w:rsidP="00BB1203">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40" o:spid="_x0000_s1042" type="#_x0000_t202" style="position:absolute;left:0;text-align:left;margin-left:.2pt;margin-top:-27.45pt;width:78.2pt;height:24.4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" strokeweight=".5pt">
            <v:textbox style="mso-next-textbox:#テキスト ボックス 240">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Rectangle 31" o:spid="_x0000_s1041" style="position:absolute;left:0;text-align:left;margin-left:389.75pt;margin-top:-25.3pt;width:99.75pt;height:24pt;z-index:2516121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SkVMsSwCAABSBAAADgAAAAAAAAAAAAAAAAAuAgAAZHJz&#10;L2Uyb0RvYy54bWxQSwECLQAUAAYACAAAACEAqtbqyN4AAAAKAQAADwAAAAAAAAAAAAAAAACGBAAA&#10;ZHJzL2Rvd25yZXYueG1sUEsFBgAAAAAEAAQA8wAAAJEFAAAAAA==&#10;">
            <v:textbox style="mso-next-textbox:#Rectangle 31" inset="5.85pt,.7pt,5.85pt,.7pt">
              <w:txbxContent>
                <w:p w:rsidR="00090FBC" w:rsidRPr="009A115E" w:rsidRDefault="00090FBC"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v:textbox>
          </v:rect>
        </w:pict>
      </w:r>
      <w:r w:rsidR="00BB1203" w:rsidRPr="0078474E">
        <w:rPr>
          <w:rFonts w:ascii="ＭＳ ゴシック" w:eastAsia="ＭＳ ゴシック" w:hAnsi="ＭＳ ゴシック" w:cs="Times New Roman" w:hint="eastAsia"/>
          <w:sz w:val="22"/>
          <w:szCs w:val="22"/>
        </w:rPr>
        <w:t>【様式２】</w:t>
      </w:r>
    </w:p>
    <w:p w:rsidR="00BB1203" w:rsidRPr="0078474E" w:rsidRDefault="00BB1203"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81"/>
        <w:gridCol w:w="361"/>
        <w:gridCol w:w="357"/>
        <w:gridCol w:w="73"/>
        <w:gridCol w:w="283"/>
        <w:gridCol w:w="92"/>
        <w:gridCol w:w="55"/>
        <w:gridCol w:w="210"/>
        <w:gridCol w:w="181"/>
        <w:gridCol w:w="41"/>
        <w:gridCol w:w="137"/>
        <w:gridCol w:w="255"/>
        <w:gridCol w:w="18"/>
        <w:gridCol w:w="22"/>
        <w:gridCol w:w="61"/>
        <w:gridCol w:w="357"/>
        <w:gridCol w:w="14"/>
        <w:gridCol w:w="343"/>
        <w:gridCol w:w="102"/>
        <w:gridCol w:w="230"/>
        <w:gridCol w:w="24"/>
        <w:gridCol w:w="153"/>
        <w:gridCol w:w="90"/>
        <w:gridCol w:w="114"/>
        <w:gridCol w:w="357"/>
        <w:gridCol w:w="16"/>
        <w:gridCol w:w="340"/>
        <w:gridCol w:w="110"/>
        <w:gridCol w:w="247"/>
        <w:gridCol w:w="190"/>
        <w:gridCol w:w="438"/>
        <w:gridCol w:w="436"/>
        <w:gridCol w:w="436"/>
        <w:gridCol w:w="436"/>
        <w:gridCol w:w="1882"/>
      </w:tblGrid>
      <w:tr w:rsidR="00F0125F" w:rsidRPr="0078474E" w:rsidTr="007E417F">
        <w:trPr>
          <w:trHeight w:val="261"/>
        </w:trPr>
        <w:tc>
          <w:tcPr>
            <w:tcW w:w="849"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7" w:type="pct"/>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75"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7E417F">
        <w:trPr>
          <w:trHeight w:val="283"/>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7E417F">
        <w:trPr>
          <w:trHeight w:val="283"/>
        </w:trPr>
        <w:tc>
          <w:tcPr>
            <w:tcW w:w="2415"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5"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7E417F">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7E417F">
        <w:trPr>
          <w:trHeight w:val="283"/>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7E417F">
        <w:trPr>
          <w:trHeight w:val="283"/>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7E417F">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7E417F">
        <w:trPr>
          <w:trHeight w:val="70"/>
        </w:trPr>
        <w:tc>
          <w:tcPr>
            <w:tcW w:w="2502"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498"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7E417F">
        <w:trPr>
          <w:trHeight w:val="283"/>
        </w:trPr>
        <w:tc>
          <w:tcPr>
            <w:tcW w:w="2950" w:type="pct"/>
            <w:gridSpan w:val="28"/>
            <w:tcBorders>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0" w:type="pct"/>
            <w:gridSpan w:val="8"/>
            <w:tcBorders>
              <w:left w:val="single" w:sz="4" w:space="0" w:color="auto"/>
              <w:right w:val="single" w:sz="4" w:space="0" w:color="auto"/>
            </w:tcBorders>
            <w:vAlign w:val="center"/>
          </w:tcPr>
          <w:p w:rsidR="00BB1203" w:rsidRPr="0078474E" w:rsidRDefault="00BB1203" w:rsidP="007E417F">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3"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7E417F">
        <w:trPr>
          <w:trHeight w:val="283"/>
        </w:trPr>
        <w:tc>
          <w:tcPr>
            <w:tcW w:w="1421" w:type="pct"/>
            <w:gridSpan w:val="7"/>
            <w:tcBorders>
              <w:top w:val="single" w:sz="4" w:space="0" w:color="auto"/>
              <w:left w:val="single" w:sz="4" w:space="0" w:color="auto"/>
              <w:right w:val="single" w:sz="4" w:space="0" w:color="auto"/>
            </w:tcBorders>
          </w:tcPr>
          <w:p w:rsidR="00BB1203" w:rsidRPr="0078474E" w:rsidRDefault="00BB1203" w:rsidP="007E417F">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16"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5" w:type="pct"/>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 xml:space="preserve">（２）株主等一覧表　　　　　　　　　　　　　　　　　　</w:t>
      </w:r>
      <w:r w:rsidR="00E30FEB" w:rsidRPr="0078474E">
        <w:rPr>
          <w:rFonts w:ascii="ＭＳ ゴシック" w:eastAsia="ＭＳ ゴシック" w:hAnsi="ＭＳ ゴシック" w:cs="Times New Roman" w:hint="eastAsia"/>
          <w:sz w:val="21"/>
          <w:szCs w:val="21"/>
        </w:rPr>
        <w:t xml:space="preserve">　　</w:t>
      </w:r>
      <w:r w:rsidRPr="0078474E">
        <w:rPr>
          <w:rFonts w:ascii="ＭＳ ゴシック" w:eastAsia="ＭＳ ゴシック" w:hAnsi="ＭＳ ゴシック" w:cs="Times New Roman" w:hint="eastAsia"/>
          <w:sz w:val="21"/>
          <w:szCs w:val="21"/>
        </w:rPr>
        <w:t>（</w:t>
      </w:r>
      <w:r w:rsidR="00E30FEB" w:rsidRPr="0078474E">
        <w:rPr>
          <w:rFonts w:ascii="ＭＳ ゴシック" w:eastAsia="ＭＳ ゴシック" w:hAnsi="ＭＳ ゴシック" w:cs="Times New Roman" w:hint="eastAsia"/>
          <w:sz w:val="21"/>
          <w:szCs w:val="21"/>
        </w:rPr>
        <w:t>２０１</w:t>
      </w:r>
      <w:r w:rsidRPr="0078474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3"/>
        <w:gridCol w:w="2055"/>
        <w:gridCol w:w="2799"/>
        <w:gridCol w:w="1142"/>
        <w:gridCol w:w="1768"/>
      </w:tblGrid>
      <w:tr w:rsidR="00F0125F" w:rsidRPr="0078474E" w:rsidTr="007E417F">
        <w:trPr>
          <w:trHeight w:val="283"/>
        </w:trPr>
        <w:tc>
          <w:tcPr>
            <w:tcW w:w="984" w:type="pct"/>
            <w:vMerge w:val="restart"/>
            <w:tcBorders>
              <w:top w:val="single" w:sz="4" w:space="0" w:color="auto"/>
            </w:tcBorders>
            <w:vAlign w:val="center"/>
          </w:tcPr>
          <w:p w:rsidR="0017457C" w:rsidRPr="0078474E" w:rsidRDefault="0017457C" w:rsidP="0017457C">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15"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41"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21"/>
          <w:szCs w:val="21"/>
        </w:rPr>
        <w:lastRenderedPageBreak/>
        <w:t>（３）役員一覧</w:t>
      </w:r>
      <w:r w:rsidRPr="0078474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78474E" w:rsidTr="009A115E">
        <w:trPr>
          <w:trHeight w:val="70"/>
        </w:trPr>
        <w:tc>
          <w:tcPr>
            <w:tcW w:w="540"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30"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1"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4D7BB3">
              <w:rPr>
                <w:rFonts w:cs="Times New Roman" w:hint="eastAsia"/>
                <w:spacing w:val="5"/>
                <w:w w:val="83"/>
                <w:sz w:val="16"/>
                <w:szCs w:val="16"/>
                <w:fitText w:val="1236" w:id="1742001410"/>
              </w:rPr>
              <w:t>注</w:t>
            </w:r>
            <w:r w:rsidRPr="004D7BB3">
              <w:rPr>
                <w:rFonts w:cs="Times New Roman"/>
                <w:spacing w:val="5"/>
                <w:w w:val="83"/>
                <w:sz w:val="16"/>
                <w:szCs w:val="16"/>
                <w:fitText w:val="1236" w:id="1742001410"/>
              </w:rPr>
              <w:t>.</w:t>
            </w:r>
            <w:r w:rsidRPr="004D7BB3">
              <w:rPr>
                <w:rFonts w:cs="Times New Roman" w:hint="eastAsia"/>
                <w:spacing w:val="5"/>
                <w:w w:val="83"/>
                <w:sz w:val="16"/>
                <w:szCs w:val="16"/>
                <w:fitText w:val="1236" w:id="1742001410"/>
              </w:rPr>
              <w:t>他社と兼務の場</w:t>
            </w:r>
            <w:r w:rsidRPr="004D7BB3">
              <w:rPr>
                <w:rFonts w:cs="Times New Roman" w:hint="eastAsia"/>
                <w:spacing w:val="-10"/>
                <w:w w:val="83"/>
                <w:sz w:val="16"/>
                <w:szCs w:val="16"/>
                <w:fitText w:val="1236" w:id="1742001410"/>
              </w:rPr>
              <w:t>合</w:t>
            </w:r>
          </w:p>
        </w:tc>
      </w:tr>
      <w:tr w:rsidR="00F0125F" w:rsidRPr="0078474E" w:rsidTr="009A115E">
        <w:trPr>
          <w:trHeight w:val="285"/>
        </w:trPr>
        <w:tc>
          <w:tcPr>
            <w:tcW w:w="540"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397"/>
        </w:trPr>
        <w:tc>
          <w:tcPr>
            <w:tcW w:w="540"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 xml:space="preserve">２０１　</w:t>
            </w:r>
            <w:r w:rsidR="00BB1203" w:rsidRPr="0078474E">
              <w:rPr>
                <w:rFonts w:ascii="ＭＳ ゴシック" w:eastAsia="ＭＳ ゴシック" w:hAnsi="ＭＳ ゴシック" w:cs="ＭＳ 明朝" w:hint="eastAsia"/>
                <w:sz w:val="21"/>
                <w:szCs w:val="21"/>
              </w:rPr>
              <w:t>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D156E9"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699"/>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78474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841EFE" w:rsidP="00841EFE">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22"/>
          <w:szCs w:val="21"/>
        </w:rPr>
        <w:t xml:space="preserve">　</w:t>
      </w:r>
      <w:r w:rsidR="00BB1203" w:rsidRPr="0078474E">
        <w:rPr>
          <w:rFonts w:ascii="ＭＳ ゴシック" w:eastAsia="ＭＳ ゴシック" w:hAnsi="ＭＳ ゴシック" w:cs="Times New Roman" w:hint="eastAsia"/>
          <w:sz w:val="22"/>
          <w:szCs w:val="21"/>
        </w:rPr>
        <w:t>中小サービス事業者の生産性向上のためのガイドライン</w:t>
      </w:r>
      <w:r w:rsidR="00BB1203" w:rsidRPr="0078474E">
        <w:rPr>
          <w:rFonts w:ascii="ＭＳ ゴシック" w:eastAsia="ＭＳ ゴシック" w:hAnsi="ＭＳ ゴシック" w:cs="Times New Roman" w:hint="eastAsia"/>
          <w:sz w:val="18"/>
          <w:szCs w:val="18"/>
        </w:rPr>
        <w:t>（</w:t>
      </w:r>
      <w:r w:rsidR="00BB1203" w:rsidRPr="0078474E">
        <w:rPr>
          <w:rFonts w:ascii="ＭＳ ゴシック" w:eastAsia="ＭＳ ゴシック" w:hAnsi="ＭＳ ゴシック" w:cs="Times New Roman"/>
          <w:sz w:val="18"/>
          <w:szCs w:val="18"/>
        </w:rPr>
        <w:t>公募</w:t>
      </w:r>
      <w:r w:rsidR="00BB1203" w:rsidRPr="0078474E">
        <w:rPr>
          <w:rFonts w:ascii="ＭＳ ゴシック" w:eastAsia="ＭＳ ゴシック" w:hAnsi="ＭＳ ゴシック" w:cs="Times New Roman" w:hint="eastAsia"/>
          <w:sz w:val="18"/>
          <w:szCs w:val="18"/>
        </w:rPr>
        <w:t>要領</w:t>
      </w:r>
      <w:r w:rsidR="0078474E">
        <w:rPr>
          <w:rFonts w:ascii="ＭＳ ゴシック" w:eastAsia="ＭＳ ゴシック" w:hAnsi="ＭＳ ゴシック" w:cs="Times New Roman" w:hint="eastAsia"/>
          <w:sz w:val="18"/>
          <w:szCs w:val="18"/>
        </w:rPr>
        <w:t>４０</w:t>
      </w:r>
      <w:r w:rsidR="00BB1203" w:rsidRPr="0078474E">
        <w:rPr>
          <w:rFonts w:ascii="ＭＳ ゴシック" w:eastAsia="ＭＳ ゴシック" w:hAnsi="ＭＳ ゴシック" w:cs="Times New Roman" w:hint="eastAsia"/>
          <w:sz w:val="18"/>
          <w:szCs w:val="18"/>
        </w:rPr>
        <w:t>ページ）</w:t>
      </w:r>
      <w:r w:rsidR="00BB1203" w:rsidRPr="0078474E">
        <w:rPr>
          <w:rFonts w:ascii="ＭＳ ゴシック" w:eastAsia="ＭＳ ゴシック" w:hAnsi="ＭＳ ゴシック" w:cs="Times New Roman" w:hint="eastAsia"/>
          <w:sz w:val="22"/>
          <w:szCs w:val="21"/>
        </w:rPr>
        <w:t>の内容を確認し、該当する項目に</w:t>
      </w:r>
      <w:r w:rsidR="00BB1203" w:rsidRPr="0078474E">
        <w:rPr>
          <w:rFonts w:ascii="ＭＳ ゴシック" w:eastAsia="ＭＳ ゴシック" w:hAnsi="ＭＳ ゴシック" w:cs="ＭＳ 明朝"/>
          <w:sz w:val="22"/>
          <w:szCs w:val="21"/>
        </w:rPr>
        <w:t>☑</w:t>
      </w:r>
      <w:r w:rsidR="00BB1203"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78474E" w:rsidTr="009A115E">
        <w:trPr>
          <w:trHeight w:val="715"/>
        </w:trPr>
        <w:tc>
          <w:tcPr>
            <w:tcW w:w="715" w:type="pct"/>
            <w:shd w:val="clear" w:color="auto" w:fill="D9D9D9"/>
          </w:tcPr>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付加価値の</w:t>
            </w:r>
          </w:p>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□新規顧客層への展開　　　□商圏の拡大　　　　　　□独自性・独創性の発揮</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□ブランド力の強化　　　　□顧客満足度の向上　　　□価値や品質の見える化</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□機能分化・連携　　　　　□ＩＴ利活用〈Ⅰ〉</w:t>
            </w:r>
          </w:p>
        </w:tc>
      </w:tr>
      <w:tr w:rsidR="00F0125F" w:rsidRPr="0078474E" w:rsidTr="009A115E">
        <w:trPr>
          <w:trHeight w:val="273"/>
        </w:trPr>
        <w:tc>
          <w:tcPr>
            <w:tcW w:w="715" w:type="pct"/>
            <w:shd w:val="clear" w:color="auto" w:fill="D9D9D9"/>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□サービス提供プロセスの改善　　　　□ＩＴ利活用〈Ⅱ〉</w:t>
            </w:r>
          </w:p>
        </w:tc>
      </w:tr>
    </w:tbl>
    <w:p w:rsidR="00BB1203" w:rsidRPr="0078474E" w:rsidRDefault="00BB1203" w:rsidP="00BB1203">
      <w:pPr>
        <w:rPr>
          <w:rFonts w:ascii="ＭＳ ゴシック" w:eastAsia="ＭＳ ゴシック" w:hAnsi="ＭＳ ゴシック" w:cs="Times New Roman"/>
          <w:spacing w:val="5"/>
          <w:sz w:val="22"/>
          <w:szCs w:val="22"/>
        </w:rPr>
      </w:pP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78474E">
        <w:rPr>
          <w:rFonts w:ascii="ＭＳ ゴシック" w:eastAsia="ＭＳ ゴシック" w:hAnsi="ＭＳ ゴシック" w:cs="Times New Roman" w:hint="eastAsia"/>
          <w:sz w:val="21"/>
          <w:szCs w:val="22"/>
        </w:rPr>
        <w:t xml:space="preserve">（４）事業の具体的な内容　</w:t>
      </w:r>
      <w:r w:rsidRPr="0078474E">
        <w:rPr>
          <w:rFonts w:ascii="ＭＳ ゴシック" w:eastAsia="ＭＳ ゴシック" w:hAnsi="ＭＳ ゴシック" w:cs="Times New Roman" w:hint="eastAsia"/>
          <w:sz w:val="16"/>
          <w:szCs w:val="16"/>
        </w:rPr>
        <w:t>（※）主にこの内容を審査委員会で審査します（</w:t>
      </w:r>
      <w:r w:rsidRPr="0078474E">
        <w:rPr>
          <w:rFonts w:ascii="ＭＳ ゴシック" w:eastAsia="ＭＳ ゴシック" w:hAnsi="ＭＳ ゴシック" w:cs="Times New Roman" w:hint="eastAsia"/>
          <w:bCs/>
          <w:sz w:val="16"/>
          <w:szCs w:val="16"/>
        </w:rPr>
        <w:t>記載の分量で判断するものではありません）</w:t>
      </w:r>
      <w:r w:rsidRPr="0078474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D156E9"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1B5192" w:rsidRPr="0078474E" w:rsidRDefault="001B519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bl>
    <w:p w:rsidR="00E464B0" w:rsidRPr="0078474E" w:rsidRDefault="00E464B0" w:rsidP="00E464B0">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8"/>
          <w:pgSz w:w="11906" w:h="16838" w:code="9"/>
          <w:pgMar w:top="851" w:right="964" w:bottom="851" w:left="964" w:header="284" w:footer="283"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464B0" w:rsidRPr="0078474E" w:rsidTr="009A115E">
        <w:tc>
          <w:tcPr>
            <w:tcW w:w="5000" w:type="pct"/>
            <w:shd w:val="clear" w:color="auto" w:fill="auto"/>
          </w:tcPr>
          <w:p w:rsidR="00E464B0" w:rsidRPr="0078474E" w:rsidRDefault="00E464B0"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E464B0" w:rsidRPr="0078474E" w:rsidTr="009A115E">
              <w:trPr>
                <w:trHeight w:val="567"/>
              </w:trPr>
              <w:tc>
                <w:tcPr>
                  <w:tcW w:w="863" w:type="pct"/>
                  <w:tcBorders>
                    <w:right w:val="single" w:sz="12" w:space="0" w:color="auto"/>
                  </w:tcBorders>
                  <w:shd w:val="clear" w:color="auto" w:fill="auto"/>
                </w:tcPr>
                <w:p w:rsidR="00E464B0" w:rsidRPr="0078474E" w:rsidRDefault="00E464B0"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E464B0"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4D7BB3">
                    <w:rPr>
                      <w:rFonts w:ascii="ＭＳ ゴシック" w:eastAsia="ＭＳ ゴシック" w:hAnsi="ＭＳ ゴシック" w:cs="Century" w:hint="eastAsia"/>
                      <w:bCs/>
                      <w:spacing w:val="100"/>
                      <w:sz w:val="20"/>
                      <w:szCs w:val="20"/>
                      <w:fitText w:val="1000" w:id="1920648192"/>
                    </w:rPr>
                    <w:t>売上</w:t>
                  </w:r>
                  <w:r w:rsidRPr="004D7BB3">
                    <w:rPr>
                      <w:rFonts w:ascii="ＭＳ ゴシック" w:eastAsia="ＭＳ ゴシック" w:hAnsi="ＭＳ ゴシック" w:cs="Century" w:hint="eastAsia"/>
                      <w:bCs/>
                      <w:sz w:val="20"/>
                      <w:szCs w:val="20"/>
                      <w:fitText w:val="1000" w:id="1920648192"/>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4D7BB3">
                    <w:rPr>
                      <w:rFonts w:ascii="ＭＳ ゴシック" w:eastAsia="ＭＳ ゴシック" w:hAnsi="ＭＳ ゴシック" w:cs="Century" w:hint="eastAsia"/>
                      <w:bCs/>
                      <w:spacing w:val="33"/>
                      <w:sz w:val="20"/>
                      <w:szCs w:val="20"/>
                      <w:fitText w:val="1000" w:id="1920648193"/>
                    </w:rPr>
                    <w:t>営業利</w:t>
                  </w:r>
                  <w:r w:rsidRPr="004D7BB3">
                    <w:rPr>
                      <w:rFonts w:ascii="ＭＳ ゴシック" w:eastAsia="ＭＳ ゴシック" w:hAnsi="ＭＳ ゴシック" w:cs="Century" w:hint="eastAsia"/>
                      <w:bCs/>
                      <w:spacing w:val="1"/>
                      <w:sz w:val="20"/>
                      <w:szCs w:val="20"/>
                      <w:fitText w:val="1000" w:id="1920648193"/>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4D7BB3">
                    <w:rPr>
                      <w:rFonts w:ascii="ＭＳ ゴシック" w:eastAsia="ＭＳ ゴシック" w:hAnsi="ＭＳ ゴシック" w:cs="Century" w:hint="eastAsia"/>
                      <w:bCs/>
                      <w:sz w:val="20"/>
                      <w:szCs w:val="20"/>
                      <w:fitText w:val="1000" w:id="1920648194"/>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4D7BB3">
                    <w:rPr>
                      <w:rFonts w:ascii="ＭＳ ゴシック" w:eastAsia="ＭＳ ゴシック" w:hAnsi="ＭＳ ゴシック" w:cs="Times New Roman" w:hint="eastAsia"/>
                      <w:bCs/>
                      <w:w w:val="80"/>
                      <w:sz w:val="20"/>
                      <w:szCs w:val="20"/>
                    </w:rPr>
                    <w:t>経常利益</w:t>
                  </w:r>
                  <w:r w:rsidRPr="004D7BB3">
                    <w:rPr>
                      <w:rFonts w:ascii="ＭＳ ゴシック" w:eastAsia="ＭＳ ゴシック" w:hAnsi="ＭＳ ゴシック" w:cs="Times New Roman" w:hint="eastAsia"/>
                      <w:bCs/>
                      <w:w w:val="80"/>
                      <w:sz w:val="20"/>
                      <w:szCs w:val="20"/>
                      <w:vertAlign w:val="superscript"/>
                    </w:rPr>
                    <w:t>※２</w:t>
                  </w:r>
                  <w:r w:rsidRPr="004D7BB3">
                    <w:rPr>
                      <w:rFonts w:ascii="ＭＳ ゴシック" w:eastAsia="ＭＳ ゴシック" w:hAnsi="ＭＳ ゴシック" w:cs="Times New Roman"/>
                      <w:bCs/>
                      <w:w w:val="80"/>
                      <w:sz w:val="20"/>
                      <w:szCs w:val="20"/>
                    </w:rPr>
                    <w:t>(</w:t>
                  </w:r>
                  <w:r w:rsidRPr="004D7BB3">
                    <w:rPr>
                      <w:rFonts w:ascii="ＭＳ ゴシック" w:eastAsia="ＭＳ ゴシック" w:hAnsi="ＭＳ ゴシック" w:cs="Times New Roman" w:hint="eastAsia"/>
                      <w:bCs/>
                      <w:w w:val="80"/>
                      <w:sz w:val="20"/>
                      <w:szCs w:val="20"/>
                    </w:rPr>
                    <w:t>②－③</w:t>
                  </w:r>
                  <w:r w:rsidRPr="004D7BB3">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4D7BB3">
                    <w:rPr>
                      <w:rFonts w:ascii="ＭＳ ゴシック" w:eastAsia="ＭＳ ゴシック" w:hAnsi="ＭＳ ゴシック" w:cs="Times New Roman" w:hint="eastAsia"/>
                      <w:sz w:val="20"/>
                      <w:szCs w:val="20"/>
                      <w:fitText w:val="1320" w:id="1920648195"/>
                    </w:rPr>
                    <w:t>伸び率（％）</w:t>
                  </w:r>
                  <w:r w:rsidRPr="004D7BB3">
                    <w:rPr>
                      <w:rFonts w:ascii="ＭＳ ゴシック" w:eastAsia="ＭＳ ゴシック" w:hAnsi="ＭＳ ゴシック" w:cs="Times New Roman" w:hint="eastAsia"/>
                      <w:sz w:val="20"/>
                      <w:szCs w:val="20"/>
                      <w:fitText w:val="1320" w:id="192064819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4D7BB3">
                    <w:rPr>
                      <w:rFonts w:ascii="ＭＳ ゴシック" w:eastAsia="ＭＳ ゴシック" w:hAnsi="ＭＳ ゴシック" w:cs="Century" w:hint="eastAsia"/>
                      <w:bCs/>
                      <w:spacing w:val="100"/>
                      <w:sz w:val="20"/>
                      <w:szCs w:val="20"/>
                      <w:fitText w:val="1000" w:id="1920648196"/>
                    </w:rPr>
                    <w:t>人件</w:t>
                  </w:r>
                  <w:r w:rsidRPr="004D7BB3">
                    <w:rPr>
                      <w:rFonts w:ascii="ＭＳ ゴシック" w:eastAsia="ＭＳ ゴシック" w:hAnsi="ＭＳ ゴシック" w:cs="Century" w:hint="eastAsia"/>
                      <w:bCs/>
                      <w:sz w:val="20"/>
                      <w:szCs w:val="20"/>
                      <w:fitText w:val="1000" w:id="1920648196"/>
                    </w:rPr>
                    <w:t>費</w:t>
                  </w:r>
                </w:p>
              </w:tc>
              <w:tc>
                <w:tcPr>
                  <w:tcW w:w="689" w:type="pct"/>
                  <w:tcBorders>
                    <w:top w:val="single" w:sz="12" w:space="0" w:color="auto"/>
                    <w:left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4D7BB3">
                    <w:rPr>
                      <w:rFonts w:ascii="ＭＳ ゴシック" w:eastAsia="ＭＳ ゴシック" w:hAnsi="ＭＳ ゴシック" w:cs="Times New Roman" w:hint="eastAsia"/>
                      <w:sz w:val="20"/>
                      <w:szCs w:val="20"/>
                      <w:fitText w:val="1320" w:id="1920648197"/>
                    </w:rPr>
                    <w:t>伸び率（％）</w:t>
                  </w:r>
                  <w:r w:rsidRPr="004D7BB3">
                    <w:rPr>
                      <w:rFonts w:ascii="ＭＳ ゴシック" w:eastAsia="ＭＳ ゴシック" w:hAnsi="ＭＳ ゴシック" w:cs="Times New Roman" w:hint="eastAsia"/>
                      <w:sz w:val="20"/>
                      <w:szCs w:val="20"/>
                      <w:fitText w:val="1320" w:id="1920648197"/>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4D7BB3">
                    <w:rPr>
                      <w:rFonts w:ascii="ＭＳ ゴシック" w:eastAsia="ＭＳ ゴシック" w:hAnsi="ＭＳ ゴシック" w:cs="Times New Roman" w:hint="eastAsia"/>
                      <w:sz w:val="20"/>
                      <w:szCs w:val="20"/>
                    </w:rPr>
                    <w:t>⑥ 設備投資額</w:t>
                  </w:r>
                  <w:r w:rsidRPr="004D7BB3">
                    <w:rPr>
                      <w:rFonts w:ascii="ＭＳ ゴシック" w:eastAsia="ＭＳ ゴシック" w:hAnsi="ＭＳ ゴシック" w:cs="Times New Roman" w:hint="eastAsia"/>
                      <w:sz w:val="20"/>
                      <w:szCs w:val="20"/>
                      <w:vertAlign w:val="superscript"/>
                    </w:rPr>
                    <w:t>※</w:t>
                  </w:r>
                  <w:r w:rsidRPr="004D7BB3">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E464B0" w:rsidRPr="0078474E" w:rsidRDefault="00E464B0"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E464B0" w:rsidRPr="0078474E" w:rsidRDefault="00E464B0" w:rsidP="00E464B0">
      <w:pPr>
        <w:widowControl w:val="0"/>
        <w:overflowPunct w:val="0"/>
        <w:adjustRightInd w:val="0"/>
        <w:jc w:val="both"/>
        <w:textAlignment w:val="baseline"/>
        <w:rPr>
          <w:rFonts w:ascii="ＭＳ ゴシック" w:eastAsia="ＭＳ ゴシック" w:hAnsi="ＭＳ ゴシック" w:cs="Times New Roman"/>
          <w:sz w:val="22"/>
          <w:szCs w:val="22"/>
        </w:rPr>
      </w:pPr>
    </w:p>
    <w:p w:rsidR="00E464B0" w:rsidRPr="0078474E" w:rsidRDefault="00E464B0" w:rsidP="00E464B0">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4D7BB3">
              <w:rPr>
                <w:rFonts w:ascii="ＭＳ ゴシック" w:eastAsia="ＭＳ ゴシック" w:hAnsi="ＭＳ ゴシック" w:cs="Times New Roman" w:hint="eastAsia"/>
                <w:spacing w:val="2"/>
                <w:w w:val="78"/>
                <w:sz w:val="20"/>
                <w:szCs w:val="20"/>
                <w:fitText w:val="2200" w:id="1920648198"/>
              </w:rPr>
              <w:t>事業主体（関係省庁・独法等</w:t>
            </w:r>
            <w:r w:rsidRPr="004D7BB3">
              <w:rPr>
                <w:rFonts w:ascii="ＭＳ ゴシック" w:eastAsia="ＭＳ ゴシック" w:hAnsi="ＭＳ ゴシック" w:cs="Times New Roman" w:hint="eastAsia"/>
                <w:spacing w:val="-8"/>
                <w:w w:val="78"/>
                <w:sz w:val="20"/>
                <w:szCs w:val="20"/>
                <w:fitText w:val="2200" w:id="1920648198"/>
              </w:rPr>
              <w:t>）</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E464B0">
        <w:trPr>
          <w:trHeight w:val="353"/>
        </w:trPr>
        <w:tc>
          <w:tcPr>
            <w:tcW w:w="1228" w:type="pct"/>
            <w:tcBorders>
              <w:bottom w:val="single" w:sz="12" w:space="0" w:color="auto"/>
            </w:tcBorders>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E464B0" w:rsidRPr="0078474E" w:rsidRDefault="00E464B0"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E464B0" w:rsidRPr="0078474E" w:rsidRDefault="00E464B0" w:rsidP="00E464B0">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78474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007E57A4"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78474E" w:rsidTr="00E464B0">
        <w:trPr>
          <w:trHeight w:val="422"/>
        </w:trPr>
        <w:tc>
          <w:tcPr>
            <w:tcW w:w="2093" w:type="dxa"/>
            <w:vMerge w:val="restart"/>
            <w:vAlign w:val="bottom"/>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78474E" w:rsidRDefault="00E464B0" w:rsidP="00E464B0">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E464B0" w:rsidRPr="0078474E" w:rsidTr="009A115E">
        <w:trPr>
          <w:trHeight w:val="395"/>
        </w:trPr>
        <w:tc>
          <w:tcPr>
            <w:tcW w:w="2093"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78474E" w:rsidTr="009A115E">
        <w:trPr>
          <w:trHeight w:val="227"/>
        </w:trPr>
        <w:tc>
          <w:tcPr>
            <w:tcW w:w="2093" w:type="dxa"/>
            <w:tcBorders>
              <w:top w:val="single" w:sz="4" w:space="0" w:color="auto"/>
              <w:bottom w:val="dashed" w:sz="4" w:space="0" w:color="auto"/>
            </w:tcBorders>
            <w:noWrap/>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4D7BB3">
              <w:rPr>
                <w:rFonts w:cs="Century" w:hint="eastAsia"/>
                <w:spacing w:val="5"/>
                <w:w w:val="82"/>
                <w:sz w:val="16"/>
                <w:szCs w:val="16"/>
              </w:rPr>
              <w:t>機械装置費（単価５０万円以上</w:t>
            </w:r>
            <w:r w:rsidRPr="004D7BB3">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4D7BB3">
              <w:rPr>
                <w:rFonts w:cs="Century" w:hint="eastAsia"/>
                <w:spacing w:val="5"/>
                <w:w w:val="82"/>
                <w:sz w:val="16"/>
                <w:szCs w:val="16"/>
              </w:rPr>
              <w:t>機械装置費（単価５０万円未満</w:t>
            </w:r>
            <w:r w:rsidRPr="004D7BB3">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E464B0">
        <w:trPr>
          <w:trHeight w:val="227"/>
        </w:trPr>
        <w:tc>
          <w:tcPr>
            <w:tcW w:w="2093" w:type="dxa"/>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E464B0" w:rsidRPr="0078474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78474E" w:rsidRDefault="00E464B0" w:rsidP="00E464B0">
      <w:pPr>
        <w:spacing w:line="240" w:lineRule="exact"/>
        <w:rPr>
          <w:rFonts w:ascii="ＭＳ ゴシック" w:eastAsia="ＭＳ ゴシック" w:hAnsi="ＭＳ ゴシック" w:cs="Times New Roman"/>
          <w:sz w:val="22"/>
          <w:szCs w:val="22"/>
        </w:rPr>
      </w:pPr>
    </w:p>
    <w:p w:rsidR="00E464B0" w:rsidRPr="0078474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78474E"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78474E"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78474E" w:rsidRDefault="00E464B0" w:rsidP="00E464B0">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E464B0" w:rsidRPr="0078474E"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4D7BB3">
                    <w:rPr>
                      <w:rFonts w:ascii="ＭＳ ゴシック" w:eastAsia="ＭＳ ゴシック" w:hAnsi="ＭＳ ゴシック" w:hint="eastAsia"/>
                      <w:spacing w:val="105"/>
                      <w:sz w:val="21"/>
                      <w:szCs w:val="21"/>
                      <w:fitText w:val="1050" w:id="1920648199"/>
                    </w:rPr>
                    <w:t xml:space="preserve">区　</w:t>
                  </w:r>
                  <w:r w:rsidRPr="004D7BB3">
                    <w:rPr>
                      <w:rFonts w:ascii="ＭＳ ゴシック" w:eastAsia="ＭＳ ゴシック" w:hAnsi="ＭＳ ゴシック" w:hint="eastAsia"/>
                      <w:sz w:val="21"/>
                      <w:szCs w:val="21"/>
                      <w:fitText w:val="1050" w:id="19206481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4D7BB3">
                    <w:rPr>
                      <w:rFonts w:ascii="ＭＳ ゴシック" w:eastAsia="ＭＳ ゴシック" w:hAnsi="ＭＳ ゴシック" w:hint="eastAsia"/>
                      <w:w w:val="71"/>
                      <w:sz w:val="21"/>
                      <w:szCs w:val="21"/>
                    </w:rPr>
                    <w:t>事業に要する経費</w:t>
                  </w:r>
                  <w:r w:rsidRPr="004D7BB3">
                    <w:rPr>
                      <w:rFonts w:ascii="ＭＳ ゴシック" w:eastAsia="ＭＳ ゴシック" w:hAnsi="ＭＳ ゴシック"/>
                      <w:w w:val="71"/>
                      <w:sz w:val="21"/>
                      <w:szCs w:val="21"/>
                    </w:rPr>
                    <w:t>(円</w:t>
                  </w:r>
                  <w:r w:rsidRPr="004D7BB3">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0"/>
                    </w:rPr>
                    <w:t>自己資</w:t>
                  </w:r>
                  <w:r w:rsidRPr="0078474E">
                    <w:rPr>
                      <w:rFonts w:ascii="ＭＳ ゴシック" w:eastAsia="ＭＳ ゴシック" w:hAnsi="ＭＳ ゴシック" w:hint="eastAsia"/>
                      <w:spacing w:val="15"/>
                      <w:sz w:val="21"/>
                      <w:szCs w:val="21"/>
                      <w:fitText w:val="1050" w:id="1920648200"/>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78474E" w:rsidRDefault="00E464B0" w:rsidP="00E464B0">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E464B0" w:rsidRPr="0078474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78474E" w:rsidRDefault="004D7BB3"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7" o:spid="_x0000_s1036" type="#_x0000_t87" style="position:absolute;left:0;text-align:left;margin-left:-9.8pt;margin-top:39.6pt;width:12.25pt;height:48.75pt;z-index:25168896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AwfdF2D&#10;AgAA0gQAAA4AAAAAAAAAAAAAAAAALgIAAGRycy9lMm9Eb2MueG1sUEsBAi0AFAAGAAgAAAAhABfr&#10;T5LcAAAACAEAAA8AAAAAAAAAAAAAAAAA3QQAAGRycy9kb3ducmV2LnhtbFBLBQYAAAAABAAEAPMA&#10;AADmBQAAAAA=&#10;" adj="452" strokecolor="windowText"/>
              </w:pict>
            </w:r>
            <w:r w:rsidR="00E464B0"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78474E"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4D7BB3">
                    <w:rPr>
                      <w:rFonts w:ascii="ＭＳ ゴシック" w:eastAsia="ＭＳ ゴシック" w:hAnsi="ＭＳ ゴシック" w:hint="eastAsia"/>
                      <w:spacing w:val="105"/>
                      <w:sz w:val="21"/>
                      <w:szCs w:val="21"/>
                      <w:fitText w:val="1050" w:id="1920648201"/>
                    </w:rPr>
                    <w:t xml:space="preserve">区　</w:t>
                  </w:r>
                  <w:r w:rsidRPr="004D7BB3">
                    <w:rPr>
                      <w:rFonts w:ascii="ＭＳ ゴシック" w:eastAsia="ＭＳ ゴシック" w:hAnsi="ＭＳ ゴシック" w:hint="eastAsia"/>
                      <w:sz w:val="21"/>
                      <w:szCs w:val="21"/>
                      <w:fitText w:val="1050" w:id="19206482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78474E" w:rsidRDefault="00E464B0" w:rsidP="00E464B0">
                  <w:pPr>
                    <w:jc w:val="center"/>
                    <w:rPr>
                      <w:rFonts w:ascii="ＭＳ ゴシック" w:eastAsia="ＭＳ ゴシック" w:hAnsi="ＭＳ ゴシック"/>
                      <w:sz w:val="21"/>
                      <w:szCs w:val="21"/>
                    </w:rPr>
                  </w:pPr>
                  <w:r w:rsidRPr="004D7BB3">
                    <w:rPr>
                      <w:rFonts w:ascii="ＭＳ ゴシック" w:eastAsia="ＭＳ ゴシック" w:hAnsi="ＭＳ ゴシック" w:hint="eastAsia"/>
                      <w:w w:val="73"/>
                      <w:sz w:val="21"/>
                      <w:szCs w:val="21"/>
                    </w:rPr>
                    <w:t>事業に要する経費</w:t>
                  </w:r>
                  <w:r w:rsidRPr="004D7BB3">
                    <w:rPr>
                      <w:rFonts w:ascii="ＭＳ ゴシック" w:eastAsia="ＭＳ ゴシック" w:hAnsi="ＭＳ ゴシック"/>
                      <w:w w:val="73"/>
                      <w:sz w:val="21"/>
                      <w:szCs w:val="21"/>
                    </w:rPr>
                    <w:t>(円</w:t>
                  </w:r>
                  <w:r w:rsidRPr="004D7BB3">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2"/>
                    </w:rPr>
                    <w:t>自己資</w:t>
                  </w:r>
                  <w:r w:rsidRPr="0078474E">
                    <w:rPr>
                      <w:rFonts w:ascii="ＭＳ ゴシック" w:eastAsia="ＭＳ ゴシック" w:hAnsi="ＭＳ ゴシック" w:hint="eastAsia"/>
                      <w:spacing w:val="15"/>
                      <w:sz w:val="21"/>
                      <w:szCs w:val="21"/>
                      <w:fitText w:val="1050" w:id="1920648202"/>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78474E" w:rsidRDefault="00E464B0" w:rsidP="00E464B0">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78474E" w:rsidRDefault="00E464B0" w:rsidP="00E464B0">
                  <w:pPr>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78474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2"/>
          <w:szCs w:val="22"/>
          <w:u w:val="single"/>
        </w:rPr>
        <w:t xml:space="preserve">　　　　　　</w:t>
      </w:r>
    </w:p>
    <w:p w:rsidR="00BB1203"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lastRenderedPageBreak/>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61684"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436F2E" w:rsidRPr="0078474E" w:rsidRDefault="00D61684"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w:t>
            </w:r>
            <w:r w:rsidR="00DF74B9" w:rsidRPr="0078474E">
              <w:rPr>
                <w:rFonts w:ascii="ＭＳ ゴシック" w:eastAsia="ＭＳ ゴシック" w:hAnsi="ＭＳ ゴシック" w:hint="eastAsia"/>
                <w:sz w:val="22"/>
              </w:rPr>
              <w:t>となります</w:t>
            </w:r>
            <w:r w:rsidRPr="0078474E">
              <w:rPr>
                <w:rFonts w:ascii="ＭＳ ゴシック" w:eastAsia="ＭＳ ゴシック" w:hAnsi="ＭＳ ゴシック" w:hint="eastAsia"/>
                <w:sz w:val="22"/>
              </w:rPr>
              <w:t>。</w:t>
            </w:r>
          </w:p>
          <w:p w:rsidR="00EB248A" w:rsidRPr="0078474E"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場合は、市町村より取得した当該認定申請書が受付された日が分かる資料）を添付資料として必要部数提出してください。</w:t>
            </w:r>
          </w:p>
          <w:p w:rsidR="00D61684"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「補助事業の実施場所のある市町村（名称：　　　　　）が平成３１年１月３１日までに『固定資産税ゼロ』の特例を措置しており、かつ、先端設備等導入計画の認定を受けている（申請中も含む）」</w:t>
            </w:r>
          </w:p>
        </w:tc>
      </w:tr>
      <w:tr w:rsidR="00436F2E"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436F2E" w:rsidRPr="0078474E" w:rsidRDefault="00DF74B9" w:rsidP="000D3E14">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②　経営革新計画の承認取得</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8854D8"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8854D8" w:rsidRPr="0078474E" w:rsidRDefault="008854D8"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D61684"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D61684" w:rsidRPr="0078474E" w:rsidRDefault="00DF74B9"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④</w:t>
            </w:r>
            <w:r w:rsidR="00D61684" w:rsidRPr="0078474E">
              <w:rPr>
                <w:rFonts w:ascii="ＭＳ ゴシック" w:eastAsia="ＭＳ ゴシック" w:hAnsi="ＭＳ ゴシック" w:hint="eastAsia"/>
                <w:sz w:val="22"/>
              </w:rPr>
              <w:t xml:space="preserve">　地域経済牽引事業計画の承認取得（承認申請書中の共同申請者である場合を含む）</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D61684" w:rsidRPr="0078474E" w:rsidRDefault="00D61684"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D61684" w:rsidRPr="0078474E" w:rsidTr="005202CA">
        <w:trPr>
          <w:trHeight w:val="1304"/>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w:t>
            </w:r>
            <w:r w:rsidR="00436F2E" w:rsidRPr="0078474E">
              <w:rPr>
                <w:rFonts w:ascii="ＭＳ ゴシック" w:eastAsia="ＭＳ ゴシック" w:hAnsi="ＭＳ ゴシック" w:hint="eastAsia"/>
                <w:sz w:val="22"/>
                <w:bdr w:val="single" w:sz="4" w:space="0" w:color="auto"/>
              </w:rPr>
              <w:t>２</w:t>
            </w:r>
            <w:r w:rsidRPr="0078474E">
              <w:rPr>
                <w:rFonts w:ascii="ＭＳ ゴシック" w:eastAsia="ＭＳ ゴシック" w:hAnsi="ＭＳ ゴシック" w:hint="eastAsia"/>
                <w:sz w:val="22"/>
                <w:bdr w:val="single" w:sz="4" w:space="0" w:color="auto"/>
              </w:rPr>
              <w:t>）総賃金の１％賃上げ等の実施状況について（すべての事業類型）</w:t>
            </w:r>
          </w:p>
          <w:p w:rsidR="00D61684" w:rsidRPr="0078474E" w:rsidRDefault="00D61684" w:rsidP="000D3E14">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w:t>
            </w:r>
            <w:r w:rsidR="00D61684" w:rsidRPr="0078474E">
              <w:rPr>
                <w:rFonts w:ascii="ＭＳ ゴシック" w:eastAsia="ＭＳ ゴシック" w:hAnsi="ＭＳ ゴシック" w:hint="eastAsia"/>
                <w:sz w:val="20"/>
              </w:rPr>
              <w:t>※　以下の各年については、決算期ベースの事業年（又は事業年度）を元に算出しても可。</w:t>
            </w:r>
          </w:p>
          <w:p w:rsidR="00D61684" w:rsidRPr="0078474E" w:rsidRDefault="00D61684" w:rsidP="000D3E14">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平成３０年の給与支給総額が、２９年と比較して１％以上増加</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平成３１年の給与支給総額を３０年と比較して増加させる計画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F74B9"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hint="eastAsia"/>
                <w:sz w:val="22"/>
              </w:rPr>
              <w:t>を有し、従業員に表明している企業</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lastRenderedPageBreak/>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D61684"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lastRenderedPageBreak/>
              <w:t>（</w:t>
            </w:r>
            <w:r w:rsidR="00766761" w:rsidRPr="0078474E">
              <w:rPr>
                <w:rFonts w:ascii="ＭＳ ゴシック" w:eastAsia="ＭＳ ゴシック" w:hAnsi="ＭＳ ゴシック" w:hint="eastAsia"/>
                <w:sz w:val="22"/>
                <w:bdr w:val="single" w:sz="4" w:space="0" w:color="auto"/>
              </w:rPr>
              <w:t>３</w:t>
            </w:r>
            <w:r w:rsidRPr="0078474E">
              <w:rPr>
                <w:rFonts w:ascii="ＭＳ ゴシック" w:eastAsia="ＭＳ ゴシック" w:hAnsi="ＭＳ ゴシック" w:hint="eastAsia"/>
                <w:sz w:val="22"/>
                <w:bdr w:val="single" w:sz="4" w:space="0" w:color="auto"/>
              </w:rPr>
              <w:t>）小規模企業者・小規模事業者について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D61684" w:rsidRPr="0078474E" w:rsidRDefault="00D61684"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D61684" w:rsidRPr="0078474E" w:rsidRDefault="00D61684"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78474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E464B0" w:rsidRPr="0078474E" w:rsidRDefault="00E464B0" w:rsidP="009A115E">
            <w:pPr>
              <w:pStyle w:val="af9"/>
              <w:widowControl w:val="0"/>
              <w:overflowPunct w:val="0"/>
              <w:adjustRightInd w:val="0"/>
              <w:jc w:val="both"/>
              <w:textAlignment w:val="baseline"/>
              <w:rPr>
                <w:rFonts w:hAnsi="ＭＳ ゴシック"/>
                <w:sz w:val="22"/>
              </w:rPr>
            </w:pP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E464B0" w:rsidRPr="0078474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A66989" w:rsidRPr="0078474E" w:rsidTr="005202CA">
        <w:trPr>
          <w:trHeight w:val="1984"/>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78474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（５）北海道胆振東部地震の局地激甚災害地域に指定され、被害を受けた企業について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4"/>
              </w:rPr>
            </w:pPr>
          </w:p>
          <w:p w:rsidR="00A66989"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96018E" w:rsidRPr="0078474E" w:rsidRDefault="0096018E" w:rsidP="0096018E">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78474E" w:rsidTr="005202CA">
        <w:trPr>
          <w:trHeight w:val="2551"/>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78474E" w:rsidRDefault="0096018E"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78474E">
              <w:rPr>
                <w:rFonts w:ascii="ＭＳ ゴシック" w:eastAsia="ＭＳ ゴシック" w:hAnsi="ＭＳ ゴシック" w:hint="eastAsia"/>
                <w:sz w:val="16"/>
                <w:szCs w:val="18"/>
              </w:rPr>
              <w:t>ご</w:t>
            </w:r>
            <w:r w:rsidRPr="0078474E">
              <w:rPr>
                <w:rFonts w:ascii="ＭＳ ゴシック" w:eastAsia="ＭＳ ゴシック" w:hAnsi="ＭＳ ゴシック" w:hint="eastAsia"/>
                <w:sz w:val="16"/>
                <w:szCs w:val="18"/>
              </w:rPr>
              <w:t>注意ください。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6018E" w:rsidRPr="0078474E" w:rsidRDefault="0096018E" w:rsidP="0096018E">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bookmarkStart w:id="0" w:name="_GoBack"/>
      <w:bookmarkEnd w:id="0"/>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6018E" w:rsidRPr="0078474E" w:rsidTr="005202CA">
        <w:trPr>
          <w:trHeight w:val="283"/>
        </w:trPr>
        <w:tc>
          <w:tcPr>
            <w:tcW w:w="1435" w:type="dxa"/>
            <w:vMerge w:val="restart"/>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6018E" w:rsidRPr="0078474E" w:rsidTr="009A115E">
        <w:trPr>
          <w:trHeight w:val="270"/>
        </w:trPr>
        <w:tc>
          <w:tcPr>
            <w:tcW w:w="1435" w:type="dxa"/>
            <w:vMerge/>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6018E" w:rsidRPr="0078474E" w:rsidTr="009A115E">
        <w:tc>
          <w:tcPr>
            <w:tcW w:w="1435" w:type="dxa"/>
            <w:tcBorders>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6018E" w:rsidRPr="0078474E" w:rsidTr="009A115E">
        <w:tc>
          <w:tcPr>
            <w:tcW w:w="1435" w:type="dxa"/>
            <w:tcBorders>
              <w:bottom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78474E" w:rsidTr="009A115E">
        <w:tc>
          <w:tcPr>
            <w:tcW w:w="1435" w:type="dxa"/>
            <w:tcBorders>
              <w:top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01648D">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01648D" w:rsidRPr="0001648D">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01648D" w:rsidRPr="0001648D">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01648D" w:rsidRPr="0001648D">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1648D"/>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D7BB3"/>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四角形吹き出し 14"/>
        <o:r id="V:Rule2" type="callout" idref="#_x0000_s1039"/>
        <o:r id="V:Rule3" type="callout" idref="#_x0000_s1038"/>
        <o:r id="V:Rule4" type="callout" idref="#四角形吹き出し 286"/>
      </o:rules>
    </o:shapelayout>
  </w:shapeDefaults>
  <w:decimalSymbol w:val="."/>
  <w:listSeparator w:val=","/>
  <w14:docId w14:val="2E70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E53EE-F370-4900-9B7A-B33252A3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6243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2019-02-19T00:51:00Z</dcterms:modified>
</cp:coreProperties>
</file>