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B51" w:rsidRPr="00154527" w:rsidRDefault="00B66B51" w:rsidP="00B66B51">
      <w:pPr>
        <w:widowControl/>
        <w:jc w:val="right"/>
        <w:rPr>
          <w:rFonts w:ascii="ＭＳ 明朝" w:hAnsi="ＭＳ 明朝"/>
          <w:kern w:val="0"/>
          <w:sz w:val="22"/>
          <w:szCs w:val="22"/>
        </w:rPr>
      </w:pPr>
      <w:r>
        <w:rPr>
          <w:rFonts w:ascii="ＭＳ 明朝" w:hAnsi="ＭＳ 明朝" w:hint="eastAsia"/>
          <w:sz w:val="22"/>
          <w:szCs w:val="22"/>
        </w:rPr>
        <w:t>２０１９</w:t>
      </w:r>
      <w:r w:rsidRPr="00154527">
        <w:rPr>
          <w:rFonts w:ascii="ＭＳ 明朝" w:hAnsi="ＭＳ 明朝" w:cs="ＭＳ 明朝" w:hint="eastAsia"/>
          <w:kern w:val="0"/>
          <w:sz w:val="22"/>
          <w:szCs w:val="22"/>
        </w:rPr>
        <w:t>年　　月　　日</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Pr="00154527">
        <w:rPr>
          <w:rFonts w:ascii="ＭＳ 明朝" w:hAnsi="ＭＳ 明朝" w:cs="ＭＳ 明朝" w:hint="eastAsia"/>
          <w:kern w:val="0"/>
          <w:sz w:val="22"/>
          <w:szCs w:val="22"/>
        </w:rPr>
        <w:t>中小企業団体中央会会長　殿</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Pr="00154527">
        <w:rPr>
          <w:rFonts w:ascii="ＭＳ 明朝" w:hAnsi="ＭＳ 明朝" w:cs="ＭＳ 明朝" w:hint="eastAsia"/>
          <w:kern w:val="0"/>
          <w:sz w:val="22"/>
          <w:szCs w:val="22"/>
        </w:rPr>
        <w:t>年度小企業者組合成長戦略推進プログラム等支援事業への応募について</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rsidR="00B66B51" w:rsidRPr="00154527" w:rsidRDefault="00B66B51" w:rsidP="00B66B51">
      <w:pPr>
        <w:adjustRightInd w:val="0"/>
        <w:jc w:val="left"/>
        <w:textAlignment w:val="baseline"/>
        <w:rPr>
          <w:rFonts w:ascii="ＭＳ 明朝" w:hAnsi="ＭＳ 明朝"/>
          <w:kern w:val="0"/>
          <w:sz w:val="18"/>
          <w:szCs w:val="18"/>
        </w:rPr>
      </w:pPr>
    </w:p>
    <w:p w:rsidR="00B66B51" w:rsidRPr="00154527" w:rsidRDefault="00B66B51" w:rsidP="00B66B51">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p>
    <w:p w:rsidR="00B66B51" w:rsidRPr="00154527" w:rsidRDefault="00B66B51" w:rsidP="00B66B51">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１．組合の名称</w:t>
            </w:r>
          </w:p>
        </w:tc>
      </w:tr>
      <w:tr w:rsidR="00B66B51" w:rsidRPr="00154527" w:rsidTr="003B206F">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334"/>
        </w:trPr>
        <w:tc>
          <w:tcPr>
            <w:tcW w:w="2455" w:type="pct"/>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　　年　　月</w:t>
            </w:r>
          </w:p>
        </w:tc>
      </w:tr>
      <w:tr w:rsidR="00B66B51" w:rsidRPr="00154527" w:rsidTr="003B206F">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９．組合の主な事業</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rsidR="00B66B51" w:rsidRPr="00402955" w:rsidRDefault="00B66B51" w:rsidP="00B66B51">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※小企業者の範囲については、公募要領「Ⅱ２．補助対象者」の欄を参照してください。</w:t>
      </w:r>
    </w:p>
    <w:p w:rsidR="00B66B51" w:rsidRPr="00154527" w:rsidRDefault="00B66B51" w:rsidP="00B66B51">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rsidR="00B66B51" w:rsidRPr="00154527" w:rsidRDefault="00B66B51" w:rsidP="00B66B51">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rsidR="00B66B51" w:rsidRPr="00154527" w:rsidRDefault="00B66B51" w:rsidP="00B66B51">
      <w:pPr>
        <w:adjustRightInd w:val="0"/>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c>
          <w:tcPr>
            <w:tcW w:w="8520" w:type="dxa"/>
          </w:tcPr>
          <w:p w:rsidR="00B66B51" w:rsidRPr="00154527" w:rsidRDefault="00B66B51" w:rsidP="003B206F">
            <w:pPr>
              <w:adjustRightInd w:val="0"/>
              <w:spacing w:line="322" w:lineRule="exact"/>
              <w:jc w:val="left"/>
              <w:textAlignment w:val="baseline"/>
              <w:rPr>
                <w:rFonts w:ascii="ＭＳ 明朝" w:cs="ＭＳ 明朝"/>
                <w:kern w:val="0"/>
                <w:szCs w:val="21"/>
              </w:rPr>
            </w:pPr>
          </w:p>
        </w:tc>
      </w:tr>
    </w:tbl>
    <w:p w:rsidR="00B66B51" w:rsidRPr="00402955" w:rsidRDefault="00B66B51" w:rsidP="00B66B51">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※事業内容に即したテーマ名を、30文字以内で記入すること。</w:t>
      </w:r>
    </w:p>
    <w:p w:rsidR="00B66B51" w:rsidRPr="00154527" w:rsidRDefault="00B66B51" w:rsidP="00B66B5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２．事業の概要について記入してください。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rPr>
          <w:trHeight w:val="621"/>
        </w:trPr>
        <w:tc>
          <w:tcPr>
            <w:tcW w:w="8520" w:type="dxa"/>
          </w:tcPr>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tc>
      </w:tr>
    </w:tbl>
    <w:p w:rsidR="00B66B51" w:rsidRPr="00402955" w:rsidRDefault="00B66B51" w:rsidP="00B66B51">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※実施事業の概要について、本事業で目指す内容の要旨を具体的かつ簡潔明瞭に150文字以内で記述すること。</w:t>
      </w:r>
    </w:p>
    <w:p w:rsidR="00B66B51" w:rsidRPr="00154527" w:rsidRDefault="00B66B51" w:rsidP="00B66B5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c>
          <w:tcPr>
            <w:tcW w:w="8520" w:type="dxa"/>
          </w:tcPr>
          <w:p w:rsidR="00B66B51" w:rsidRPr="00154527" w:rsidRDefault="00B66B51" w:rsidP="003B206F">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tc>
      </w:tr>
    </w:tbl>
    <w:p w:rsidR="00B66B51" w:rsidRPr="00402955" w:rsidRDefault="00B66B51" w:rsidP="00B66B51">
      <w:pPr>
        <w:ind w:left="180" w:hangingChars="100" w:hanging="180"/>
        <w:rPr>
          <w:rFonts w:ascii="ＭＳ 明朝" w:hAnsi="ＭＳ 明朝"/>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※業界・組合等を取り巻く経営環境の動向、組合等の共同事業の取組状況、組合員等の経営実態の現状及び課題を整理して記載すること。</w:t>
      </w:r>
    </w:p>
    <w:p w:rsidR="00B66B51" w:rsidRPr="00154527" w:rsidRDefault="00B66B51" w:rsidP="00B66B5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c>
          <w:tcPr>
            <w:tcW w:w="8520" w:type="dxa"/>
          </w:tcPr>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tc>
      </w:tr>
    </w:tbl>
    <w:p w:rsidR="00B66B51" w:rsidRPr="00402955" w:rsidRDefault="00B66B51" w:rsidP="00B66B5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※いつ（前々年度、前年度など具体的に）、どのような活動を実施したかなど、これまでの取組みの経緯と事前準備活動等の内容をわかりやすく記述すること。</w:t>
      </w:r>
    </w:p>
    <w:p w:rsidR="00B66B51" w:rsidRPr="00402955" w:rsidRDefault="00B66B51" w:rsidP="00B66B5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※過去に、本事業や類似事業を実施した場合は、過去に実施した事業（内容・実施年度）及びその成果と今回予定している事業との関連性についても記述すること。</w:t>
      </w:r>
    </w:p>
    <w:p w:rsidR="00B66B51" w:rsidRPr="00154527" w:rsidRDefault="00B66B51" w:rsidP="00B66B51">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B66B51" w:rsidRPr="00154527" w:rsidTr="003B206F">
        <w:tc>
          <w:tcPr>
            <w:tcW w:w="884" w:type="pct"/>
            <w:tcBorders>
              <w:tl2br w:val="single" w:sz="4" w:space="0" w:color="auto"/>
            </w:tcBorders>
          </w:tcPr>
          <w:p w:rsidR="00B66B51" w:rsidRPr="00154527" w:rsidRDefault="00B66B51" w:rsidP="003B206F">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rsidR="00B66B51" w:rsidRPr="00154527" w:rsidRDefault="00B66B51" w:rsidP="003B206F">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66B51" w:rsidRPr="00154527" w:rsidTr="003B206F">
        <w:tc>
          <w:tcPr>
            <w:tcW w:w="681"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66B51" w:rsidRPr="00154527" w:rsidTr="003B206F">
        <w:tc>
          <w:tcPr>
            <w:tcW w:w="681"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rsidR="00B66B51" w:rsidRPr="00154527" w:rsidRDefault="00B66B51" w:rsidP="003B206F">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66B51" w:rsidRPr="00154527" w:rsidTr="003B206F">
        <w:trPr>
          <w:trHeight w:val="369"/>
        </w:trPr>
        <w:tc>
          <w:tcPr>
            <w:tcW w:w="681"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rsidR="00B66B51" w:rsidRPr="00154527" w:rsidRDefault="00B66B51" w:rsidP="003B206F">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B66B51" w:rsidRPr="00154527" w:rsidRDefault="00B66B51" w:rsidP="00B66B51">
      <w:pPr>
        <w:adjustRightInd w:val="0"/>
        <w:jc w:val="left"/>
        <w:textAlignment w:val="baseline"/>
        <w:rPr>
          <w:rFonts w:ascii="ＭＳ 明朝" w:hAnsi="ＭＳ 明朝"/>
          <w:kern w:val="0"/>
          <w:sz w:val="22"/>
          <w:szCs w:val="22"/>
        </w:rPr>
      </w:pPr>
    </w:p>
    <w:p w:rsidR="00B66B51" w:rsidRPr="00154527" w:rsidRDefault="00B66B51" w:rsidP="00B66B51">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6B51" w:rsidRPr="00154527" w:rsidTr="003B206F">
        <w:tc>
          <w:tcPr>
            <w:tcW w:w="828" w:type="pct"/>
            <w:vAlign w:val="center"/>
          </w:tcPr>
          <w:p w:rsidR="00B66B51" w:rsidRPr="00154527" w:rsidRDefault="00B66B51" w:rsidP="003B206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6B51" w:rsidRPr="00154527" w:rsidTr="003B206F">
        <w:tc>
          <w:tcPr>
            <w:tcW w:w="828"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6B51" w:rsidRPr="00154527" w:rsidTr="003B206F">
        <w:tc>
          <w:tcPr>
            <w:tcW w:w="828"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6B51" w:rsidRPr="00154527" w:rsidTr="003B206F">
        <w:tc>
          <w:tcPr>
            <w:tcW w:w="828"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6B51" w:rsidRPr="00154527" w:rsidTr="003B206F">
        <w:trPr>
          <w:trHeight w:val="222"/>
        </w:trPr>
        <w:tc>
          <w:tcPr>
            <w:tcW w:w="828"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6B51" w:rsidRPr="00154527" w:rsidTr="003B206F">
        <w:trPr>
          <w:trHeight w:val="332"/>
        </w:trPr>
        <w:tc>
          <w:tcPr>
            <w:tcW w:w="828"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B66B51" w:rsidRPr="00154527" w:rsidRDefault="00B66B51" w:rsidP="00B66B51">
      <w:pPr>
        <w:jc w:val="left"/>
        <w:textAlignment w:val="baseline"/>
        <w:rPr>
          <w:rFonts w:ascii="ＭＳ 明朝" w:hAnsi="ＭＳ 明朝" w:cs="ＭＳ 明朝"/>
          <w:kern w:val="0"/>
          <w:szCs w:val="21"/>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66B51" w:rsidRPr="00154527" w:rsidTr="003B206F">
        <w:tc>
          <w:tcPr>
            <w:tcW w:w="500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66B51" w:rsidRPr="00154527" w:rsidTr="003B206F">
        <w:tc>
          <w:tcPr>
            <w:tcW w:w="500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B66B51" w:rsidRPr="00154527" w:rsidTr="003B206F">
        <w:trPr>
          <w:trHeight w:val="321"/>
        </w:trPr>
        <w:tc>
          <w:tcPr>
            <w:tcW w:w="193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193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rsidR="00B66B51" w:rsidRPr="00154527" w:rsidRDefault="00B66B51" w:rsidP="00B66B51">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（１）ＦＳ事業を実施することにより期待される成果等について記入してください。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B66B51" w:rsidRPr="00154527" w:rsidTr="003B206F">
        <w:trPr>
          <w:trHeight w:val="600"/>
        </w:trPr>
        <w:tc>
          <w:tcPr>
            <w:tcW w:w="8476" w:type="dxa"/>
          </w:tcPr>
          <w:p w:rsidR="00B66B51" w:rsidRPr="00154527" w:rsidRDefault="00B66B51" w:rsidP="003B206F">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rsidR="00B66B51" w:rsidRPr="00154527" w:rsidRDefault="00B66B51" w:rsidP="003B206F">
            <w:pPr>
              <w:adjustRightInd w:val="0"/>
              <w:ind w:left="-24"/>
              <w:jc w:val="left"/>
              <w:textAlignment w:val="baseline"/>
              <w:rPr>
                <w:rFonts w:ascii="ＭＳ 明朝" w:hAnsi="ＭＳ 明朝"/>
                <w:sz w:val="22"/>
                <w:szCs w:val="22"/>
              </w:rPr>
            </w:pPr>
          </w:p>
          <w:p w:rsidR="00B66B51" w:rsidRPr="00154527" w:rsidRDefault="00B66B51" w:rsidP="003B206F">
            <w:pPr>
              <w:adjustRightInd w:val="0"/>
              <w:ind w:left="-24"/>
              <w:jc w:val="left"/>
              <w:textAlignment w:val="baseline"/>
              <w:rPr>
                <w:rFonts w:ascii="ＭＳ 明朝" w:hAnsi="ＭＳ 明朝"/>
                <w:sz w:val="22"/>
                <w:szCs w:val="22"/>
              </w:rPr>
            </w:pPr>
          </w:p>
          <w:p w:rsidR="00B66B51" w:rsidRPr="00154527" w:rsidRDefault="00B66B51" w:rsidP="003B206F">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rsidR="00B66B51" w:rsidRPr="00154527" w:rsidRDefault="00B66B51" w:rsidP="003B206F">
            <w:pPr>
              <w:adjustRightInd w:val="0"/>
              <w:ind w:left="-24"/>
              <w:jc w:val="left"/>
              <w:textAlignment w:val="baseline"/>
              <w:rPr>
                <w:rFonts w:ascii="ＭＳ 明朝" w:hAnsi="ＭＳ 明朝"/>
                <w:sz w:val="22"/>
                <w:szCs w:val="22"/>
              </w:rPr>
            </w:pPr>
          </w:p>
          <w:p w:rsidR="00B66B51" w:rsidRPr="00154527" w:rsidRDefault="00B66B51" w:rsidP="003B206F">
            <w:pPr>
              <w:adjustRightInd w:val="0"/>
              <w:ind w:left="-24"/>
              <w:jc w:val="left"/>
              <w:textAlignment w:val="baseline"/>
              <w:rPr>
                <w:rFonts w:ascii="ＭＳ 明朝" w:hAnsi="ＭＳ 明朝"/>
                <w:sz w:val="22"/>
                <w:szCs w:val="22"/>
              </w:rPr>
            </w:pPr>
          </w:p>
        </w:tc>
      </w:tr>
    </w:tbl>
    <w:p w:rsidR="00B66B51" w:rsidRPr="00154527" w:rsidRDefault="00B66B51" w:rsidP="00B66B51">
      <w:pPr>
        <w:adjustRightInd w:val="0"/>
        <w:ind w:left="220" w:hangingChars="100" w:hanging="220"/>
        <w:jc w:val="left"/>
        <w:textAlignment w:val="baseline"/>
        <w:rPr>
          <w:rFonts w:ascii="ＭＳ 明朝" w:hAnsi="ＭＳ 明朝"/>
          <w:sz w:val="22"/>
          <w:szCs w:val="22"/>
        </w:rPr>
      </w:pPr>
    </w:p>
    <w:p w:rsidR="00B66B51" w:rsidRPr="00154527" w:rsidRDefault="00B66B51" w:rsidP="00B66B51">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今後期待される成果について</w:t>
      </w:r>
    </w:p>
    <w:p w:rsidR="00B66B51" w:rsidRPr="00402955" w:rsidRDefault="00B66B51" w:rsidP="00B66B51">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B66B51" w:rsidRPr="00154527" w:rsidTr="003B206F">
        <w:trPr>
          <w:trHeight w:val="884"/>
        </w:trPr>
        <w:tc>
          <w:tcPr>
            <w:tcW w:w="5670" w:type="dxa"/>
          </w:tcPr>
          <w:p w:rsidR="00B66B51" w:rsidRPr="00402955" w:rsidRDefault="00B66B51" w:rsidP="003B206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rsidR="00B66B51" w:rsidRPr="00402955" w:rsidRDefault="00B66B51" w:rsidP="003B206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rsidR="00B66B51" w:rsidRPr="00154527" w:rsidRDefault="00B66B51" w:rsidP="003B206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rsidR="00B66B51" w:rsidRPr="00154527" w:rsidRDefault="00B66B51" w:rsidP="00B66B51">
      <w:pPr>
        <w:tabs>
          <w:tab w:val="right" w:pos="9070"/>
        </w:tabs>
        <w:ind w:left="540" w:hangingChars="300" w:hanging="540"/>
        <w:rPr>
          <w:rFonts w:ascii="HG丸ｺﾞｼｯｸM-PRO" w:eastAsia="HG丸ｺﾞｼｯｸM-PRO" w:hAnsi="ＭＳ 明朝"/>
          <w:sz w:val="18"/>
          <w:szCs w:val="18"/>
        </w:rPr>
      </w:pPr>
    </w:p>
    <w:p w:rsidR="00B66B51" w:rsidRPr="00154527" w:rsidRDefault="00B66B51" w:rsidP="00B66B51">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事業実施後の成果、実現したい目標を記入してください。</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B66B51" w:rsidRPr="00154527" w:rsidTr="003B206F">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lastRenderedPageBreak/>
              <w:t>１年後</w:t>
            </w:r>
          </w:p>
        </w:tc>
        <w:tc>
          <w:tcPr>
            <w:tcW w:w="6940" w:type="dxa"/>
            <w:vAlign w:val="center"/>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r w:rsidR="00B66B51" w:rsidRPr="00154527" w:rsidTr="003B206F">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r w:rsidR="00B66B51" w:rsidRPr="00154527" w:rsidTr="003B206F">
        <w:trPr>
          <w:trHeight w:val="706"/>
        </w:trPr>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r w:rsidR="00B66B51" w:rsidRPr="00154527" w:rsidTr="003B206F">
        <w:trPr>
          <w:trHeight w:val="706"/>
        </w:trPr>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bl>
    <w:p w:rsidR="00B66B51" w:rsidRPr="00154527" w:rsidRDefault="00B66B51" w:rsidP="00B66B51">
      <w:pPr>
        <w:tabs>
          <w:tab w:val="right" w:pos="9070"/>
        </w:tabs>
        <w:rPr>
          <w:rFonts w:ascii="ＭＳ 明朝" w:hAnsi="ＭＳ 明朝"/>
          <w:sz w:val="22"/>
          <w:szCs w:val="22"/>
        </w:rPr>
      </w:pPr>
    </w:p>
    <w:p w:rsidR="00B66B51" w:rsidRPr="00154527" w:rsidRDefault="00B66B51" w:rsidP="00B66B51">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69"/>
        <w:gridCol w:w="1442"/>
        <w:gridCol w:w="1120"/>
        <w:gridCol w:w="1120"/>
        <w:gridCol w:w="1120"/>
        <w:gridCol w:w="1120"/>
      </w:tblGrid>
      <w:tr w:rsidR="00B66B51" w:rsidRPr="00154527" w:rsidTr="003B206F">
        <w:tc>
          <w:tcPr>
            <w:tcW w:w="2499" w:type="dxa"/>
            <w:gridSpan w:val="2"/>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指標項目</w:t>
            </w:r>
          </w:p>
        </w:tc>
        <w:tc>
          <w:tcPr>
            <w:tcW w:w="1445"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現状</w:t>
            </w: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r>
      <w:tr w:rsidR="00B66B51" w:rsidRPr="00154527" w:rsidTr="003B206F">
        <w:trPr>
          <w:trHeight w:val="413"/>
        </w:trPr>
        <w:tc>
          <w:tcPr>
            <w:tcW w:w="596" w:type="dxa"/>
            <w:vMerge w:val="restart"/>
            <w:tcBorders>
              <w:right w:val="dotted" w:sz="4" w:space="0" w:color="auto"/>
            </w:tcBorders>
            <w:textDirection w:val="tbRlV"/>
            <w:vAlign w:val="center"/>
          </w:tcPr>
          <w:p w:rsidR="00B66B51" w:rsidRPr="00154527" w:rsidRDefault="00B66B51" w:rsidP="003B206F">
            <w:pPr>
              <w:tabs>
                <w:tab w:val="right" w:pos="9070"/>
              </w:tabs>
              <w:ind w:left="113" w:right="113"/>
              <w:jc w:val="center"/>
              <w:rPr>
                <w:rFonts w:ascii="ＭＳ 明朝" w:hAnsi="ＭＳ 明朝"/>
                <w:sz w:val="22"/>
                <w:szCs w:val="22"/>
              </w:rPr>
            </w:pPr>
            <w:r w:rsidRPr="00154527">
              <w:rPr>
                <w:rFonts w:ascii="ＭＳ 明朝" w:hAnsi="ＭＳ 明朝" w:hint="eastAsia"/>
                <w:sz w:val="22"/>
                <w:szCs w:val="22"/>
              </w:rPr>
              <w:t>ⅰ　付加価値額等</w:t>
            </w:r>
          </w:p>
        </w:tc>
        <w:tc>
          <w:tcPr>
            <w:tcW w:w="1903" w:type="dxa"/>
            <w:tcBorders>
              <w:left w:val="dotted" w:sz="4" w:space="0" w:color="auto"/>
              <w:bottom w:val="dotted" w:sz="4" w:space="0" w:color="auto"/>
            </w:tcBorders>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付加価値額</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val="restart"/>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bottom w:val="dotted" w:sz="4" w:space="0" w:color="auto"/>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596" w:type="dxa"/>
            <w:vMerge/>
            <w:tcBorders>
              <w:right w:val="dotted" w:sz="4" w:space="0" w:color="auto"/>
            </w:tcBorders>
          </w:tcPr>
          <w:p w:rsidR="00B66B51" w:rsidRPr="00154527" w:rsidRDefault="00B66B51" w:rsidP="003B206F">
            <w:pPr>
              <w:tabs>
                <w:tab w:val="right" w:pos="9070"/>
              </w:tabs>
              <w:ind w:firstLineChars="100" w:firstLine="220"/>
              <w:rPr>
                <w:rFonts w:ascii="ＭＳ 明朝" w:hAnsi="ＭＳ 明朝"/>
                <w:sz w:val="22"/>
                <w:szCs w:val="22"/>
              </w:rPr>
            </w:pPr>
          </w:p>
        </w:tc>
        <w:tc>
          <w:tcPr>
            <w:tcW w:w="1903" w:type="dxa"/>
            <w:tcBorders>
              <w:top w:val="dotted" w:sz="4" w:space="0" w:color="auto"/>
              <w:left w:val="dotted" w:sz="4" w:space="0" w:color="auto"/>
              <w:bottom w:val="dotted" w:sz="4" w:space="0" w:color="auto"/>
            </w:tcBorders>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１人当たりの</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付加価値額</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tcPr>
          <w:p w:rsidR="00B66B51" w:rsidRPr="00154527" w:rsidRDefault="00B66B51" w:rsidP="003B206F">
            <w:pPr>
              <w:tabs>
                <w:tab w:val="right" w:pos="9070"/>
              </w:tabs>
              <w:rPr>
                <w:rFonts w:ascii="ＭＳ 明朝" w:hAnsi="ＭＳ 明朝"/>
                <w:sz w:val="22"/>
                <w:szCs w:val="22"/>
              </w:rPr>
            </w:pPr>
          </w:p>
        </w:tc>
        <w:tc>
          <w:tcPr>
            <w:tcW w:w="1139" w:type="dxa"/>
            <w:tcBorders>
              <w:top w:val="dotted" w:sz="4" w:space="0" w:color="auto"/>
              <w:bottom w:val="dotted" w:sz="4" w:space="0" w:color="auto"/>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left w:val="single"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596" w:type="dxa"/>
            <w:vMerge/>
            <w:tcBorders>
              <w:right w:val="dotted" w:sz="4" w:space="0" w:color="auto"/>
            </w:tcBorders>
          </w:tcPr>
          <w:p w:rsidR="00B66B51" w:rsidRPr="00154527" w:rsidRDefault="00B66B51" w:rsidP="003B206F">
            <w:pPr>
              <w:tabs>
                <w:tab w:val="right" w:pos="9070"/>
              </w:tabs>
              <w:ind w:firstLineChars="100" w:firstLine="220"/>
              <w:rPr>
                <w:rFonts w:ascii="ＭＳ 明朝" w:hAnsi="ＭＳ 明朝"/>
                <w:sz w:val="22"/>
                <w:szCs w:val="22"/>
              </w:rPr>
            </w:pPr>
          </w:p>
        </w:tc>
        <w:tc>
          <w:tcPr>
            <w:tcW w:w="1903" w:type="dxa"/>
            <w:tcBorders>
              <w:top w:val="dotted" w:sz="4" w:space="0" w:color="auto"/>
              <w:left w:val="dotted" w:sz="4" w:space="0" w:color="auto"/>
            </w:tcBorders>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営業利益</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tcPr>
          <w:p w:rsidR="00B66B51" w:rsidRPr="00154527" w:rsidRDefault="00B66B51" w:rsidP="003B206F">
            <w:pPr>
              <w:tabs>
                <w:tab w:val="right" w:pos="9070"/>
              </w:tabs>
              <w:rPr>
                <w:rFonts w:ascii="ＭＳ 明朝" w:hAnsi="ＭＳ 明朝"/>
                <w:sz w:val="22"/>
                <w:szCs w:val="22"/>
              </w:rPr>
            </w:pPr>
          </w:p>
        </w:tc>
        <w:tc>
          <w:tcPr>
            <w:tcW w:w="1139" w:type="dxa"/>
            <w:tcBorders>
              <w:top w:val="dotted" w:sz="4" w:space="0" w:color="auto"/>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2499" w:type="dxa"/>
            <w:gridSpan w:val="2"/>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ⅱ　売上高の増加</w:t>
            </w:r>
          </w:p>
          <w:p w:rsidR="00B66B51" w:rsidRPr="003F3405" w:rsidRDefault="00B66B51" w:rsidP="003B206F">
            <w:pPr>
              <w:tabs>
                <w:tab w:val="right" w:pos="9070"/>
              </w:tabs>
              <w:rPr>
                <w:rFonts w:ascii="ＭＳ 明朝" w:hAnsi="ＭＳ 明朝"/>
                <w:strike/>
                <w:color w:val="FF0000"/>
                <w:sz w:val="22"/>
                <w:szCs w:val="22"/>
              </w:rPr>
            </w:pPr>
            <w:r w:rsidRPr="00154527">
              <w:rPr>
                <w:rFonts w:ascii="ＭＳ 明朝" w:hAnsi="ＭＳ 明朝" w:hint="eastAsia"/>
                <w:sz w:val="22"/>
                <w:szCs w:val="22"/>
              </w:rPr>
              <w:t>（内容）</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2499" w:type="dxa"/>
            <w:gridSpan w:val="2"/>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ⅲ　コストの削減</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（内容）</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2499" w:type="dxa"/>
            <w:gridSpan w:val="2"/>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ⅳ　（任意設定指標）</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（内容）</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r>
    </w:tbl>
    <w:p w:rsidR="00B66B51" w:rsidRPr="00402955" w:rsidRDefault="00B66B51" w:rsidP="00B66B51">
      <w:pPr>
        <w:adjustRightInd w:val="0"/>
        <w:jc w:val="left"/>
        <w:textAlignment w:val="baseline"/>
        <w:rPr>
          <w:rFonts w:ascii="ＭＳ 明朝" w:hAnsi="ＭＳ 明朝"/>
          <w:kern w:val="0"/>
          <w:sz w:val="18"/>
          <w:szCs w:val="18"/>
        </w:rPr>
      </w:pPr>
      <w:r w:rsidRPr="00402955">
        <w:rPr>
          <w:rFonts w:ascii="ＭＳ 明朝" w:hAnsi="ＭＳ 明朝" w:cs="ＭＳ 明朝" w:hint="eastAsia"/>
          <w:kern w:val="0"/>
          <w:sz w:val="18"/>
          <w:szCs w:val="18"/>
        </w:rPr>
        <w:t>※後掲「記載要領」を参照し、記入してください。</w:t>
      </w:r>
    </w:p>
    <w:p w:rsidR="00B66B51" w:rsidRPr="00402955" w:rsidRDefault="00B66B51" w:rsidP="00B66B51">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rsidR="00B66B51" w:rsidRPr="00402955" w:rsidRDefault="00B66B51" w:rsidP="00B66B51">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rsidR="00B66B51" w:rsidRPr="00402955" w:rsidRDefault="00B66B51" w:rsidP="00B66B51">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２）その成果を利活用する対象の別を選択してください（○を付すか、選択しなかった方を削除すること）。また、構成員等を選択した場合は、「【様式１】組合等の概要　11．」で記載した構成員等の数のうち、成果を利活用する割合を記入してください。</w:t>
      </w:r>
    </w:p>
    <w:p w:rsidR="00B66B51" w:rsidRPr="00402955" w:rsidRDefault="00B66B51" w:rsidP="00B66B51">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66B51" w:rsidRPr="00402955" w:rsidTr="003B206F">
        <w:trPr>
          <w:trHeight w:val="852"/>
        </w:trPr>
        <w:tc>
          <w:tcPr>
            <w:tcW w:w="426" w:type="dxa"/>
            <w:vMerge w:val="restart"/>
            <w:tcBorders>
              <w:top w:val="nil"/>
              <w:left w:val="nil"/>
              <w:right w:val="single" w:sz="4" w:space="0" w:color="auto"/>
            </w:tcBorders>
          </w:tcPr>
          <w:p w:rsidR="00B66B51" w:rsidRPr="00402955" w:rsidRDefault="00B66B51" w:rsidP="003B206F">
            <w:pPr>
              <w:rPr>
                <w:rFonts w:ascii="ＭＳ 明朝" w:hAnsi="ＭＳ 明朝"/>
                <w:sz w:val="16"/>
                <w:szCs w:val="16"/>
              </w:rPr>
            </w:pPr>
            <w:r w:rsidRPr="00402955">
              <w:rPr>
                <w:rFonts w:ascii="ＭＳ 明朝" w:hAnsi="ＭＳ 明朝" w:hint="eastAsia"/>
                <w:sz w:val="16"/>
                <w:szCs w:val="16"/>
              </w:rPr>
              <w:t>計算例</w:t>
            </w:r>
          </w:p>
          <w:p w:rsidR="00B66B51" w:rsidRPr="00402955" w:rsidRDefault="00B66B51" w:rsidP="003B206F">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B66B51" w:rsidRPr="00402955" w:rsidRDefault="00B66B51" w:rsidP="003B206F">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B66B51" w:rsidRPr="00402955" w:rsidRDefault="00B66B51" w:rsidP="003B206F">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B66B51" w:rsidRPr="00402955" w:rsidRDefault="00B66B51" w:rsidP="003B206F">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B66B51" w:rsidRPr="00402955" w:rsidRDefault="00B66B51" w:rsidP="003B206F">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B66B51" w:rsidRPr="00402955" w:rsidRDefault="00B66B51" w:rsidP="003B206F">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rsidR="00B66B51" w:rsidRPr="00402955" w:rsidRDefault="00B66B51" w:rsidP="003B206F">
            <w:pPr>
              <w:widowControl/>
              <w:rPr>
                <w:rFonts w:ascii="ＭＳ 明朝" w:hAnsi="ＭＳ 明朝"/>
                <w:sz w:val="16"/>
                <w:szCs w:val="16"/>
              </w:rPr>
            </w:pPr>
            <w:r w:rsidRPr="00402955">
              <w:rPr>
                <w:rFonts w:ascii="ＭＳ 明朝" w:hAnsi="ＭＳ 明朝" w:hint="eastAsia"/>
                <w:sz w:val="18"/>
                <w:szCs w:val="18"/>
              </w:rPr>
              <w:t>×100</w:t>
            </w:r>
          </w:p>
        </w:tc>
      </w:tr>
      <w:tr w:rsidR="00B66B51" w:rsidRPr="00402955" w:rsidTr="003B206F">
        <w:trPr>
          <w:trHeight w:val="139"/>
        </w:trPr>
        <w:tc>
          <w:tcPr>
            <w:tcW w:w="426" w:type="dxa"/>
            <w:vMerge/>
            <w:tcBorders>
              <w:left w:val="nil"/>
              <w:bottom w:val="nil"/>
              <w:right w:val="single" w:sz="4" w:space="0" w:color="auto"/>
            </w:tcBorders>
          </w:tcPr>
          <w:p w:rsidR="00B66B51" w:rsidRPr="00402955" w:rsidRDefault="00B66B51" w:rsidP="003B206F">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B66B51" w:rsidRPr="00402955" w:rsidRDefault="00B66B51" w:rsidP="003B206F">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B66B51" w:rsidRPr="00402955" w:rsidRDefault="00B66B51" w:rsidP="003B206F">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B66B51" w:rsidRPr="00402955" w:rsidRDefault="00B66B51" w:rsidP="003B206F">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B66B51" w:rsidRPr="00402955" w:rsidRDefault="00B66B51" w:rsidP="003B206F">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B66B51" w:rsidRPr="00402955" w:rsidRDefault="00B66B51" w:rsidP="003B206F">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rsidR="00B66B51" w:rsidRPr="00402955" w:rsidRDefault="00B66B51" w:rsidP="003B206F">
            <w:pPr>
              <w:widowControl/>
              <w:rPr>
                <w:rFonts w:ascii="ＭＳ 明朝" w:hAnsi="ＭＳ 明朝"/>
                <w:sz w:val="18"/>
                <w:szCs w:val="18"/>
              </w:rPr>
            </w:pPr>
          </w:p>
        </w:tc>
      </w:tr>
    </w:tbl>
    <w:p w:rsidR="00B66B51" w:rsidRPr="00402955" w:rsidRDefault="00B66B51" w:rsidP="00B66B51">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rsidR="00B66B51" w:rsidRPr="00402955" w:rsidRDefault="00B66B51" w:rsidP="00B66B51">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rsidR="00B66B51" w:rsidRPr="00402955" w:rsidRDefault="00B66B51" w:rsidP="00B66B51">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＊構成員等が成果を利活用する場合の数値の推移は、構成員等1事業者当たりの数値（平均値）を記入してください。</w:t>
      </w:r>
    </w:p>
    <w:p w:rsidR="00B66B51" w:rsidRPr="00402955" w:rsidRDefault="00B66B51" w:rsidP="00B66B51">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3年間の数値を記入してください。</w:t>
      </w:r>
    </w:p>
    <w:p w:rsidR="00B66B51" w:rsidRPr="00402955" w:rsidRDefault="00B66B51" w:rsidP="00B66B51">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rsidR="00B66B51" w:rsidRPr="00402955" w:rsidRDefault="00B66B51" w:rsidP="00B66B51">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rsidR="00B66B51" w:rsidRPr="00402955" w:rsidRDefault="00B66B51" w:rsidP="00B66B51">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rsidR="00B66B51" w:rsidRPr="00402955" w:rsidRDefault="00B66B51" w:rsidP="00B66B51">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66B51" w:rsidRPr="00402955" w:rsidTr="003B206F">
        <w:trPr>
          <w:trHeight w:val="184"/>
        </w:trPr>
        <w:tc>
          <w:tcPr>
            <w:tcW w:w="2748"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66B51" w:rsidRPr="00402955" w:rsidTr="003B206F">
        <w:trPr>
          <w:trHeight w:val="315"/>
        </w:trPr>
        <w:tc>
          <w:tcPr>
            <w:tcW w:w="2748"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66B51" w:rsidRPr="00402955" w:rsidTr="003B206F">
        <w:trPr>
          <w:trHeight w:val="208"/>
        </w:trPr>
        <w:tc>
          <w:tcPr>
            <w:tcW w:w="2748"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 「付加価値額」 ÷ ⑤従業員数</w:t>
            </w:r>
          </w:p>
        </w:tc>
      </w:tr>
    </w:tbl>
    <w:p w:rsidR="00B66B51" w:rsidRPr="00154527" w:rsidRDefault="00B66B51" w:rsidP="00B66B51">
      <w:pPr>
        <w:ind w:rightChars="-138" w:right="-331"/>
        <w:jc w:val="left"/>
        <w:rPr>
          <w:rFonts w:ascii="HG丸ｺﾞｼｯｸM-PRO" w:eastAsia="HG丸ｺﾞｼｯｸM-PRO" w:hAnsi="ＭＳ 明朝"/>
          <w:szCs w:val="21"/>
        </w:rPr>
      </w:pPr>
    </w:p>
    <w:p w:rsidR="00B66B51" w:rsidRPr="00402955" w:rsidRDefault="00B66B51" w:rsidP="00B66B51">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lastRenderedPageBreak/>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66B51" w:rsidRPr="00402955" w:rsidTr="003B206F">
        <w:trPr>
          <w:trHeight w:val="161"/>
        </w:trPr>
        <w:tc>
          <w:tcPr>
            <w:tcW w:w="2280" w:type="dxa"/>
            <w:tcBorders>
              <w:bottom w:val="single" w:sz="4" w:space="0" w:color="auto"/>
            </w:tcBorders>
          </w:tcPr>
          <w:p w:rsidR="00B66B51" w:rsidRPr="00402955" w:rsidRDefault="00B66B51" w:rsidP="003B206F">
            <w:pPr>
              <w:rPr>
                <w:rFonts w:ascii="ＭＳ 明朝" w:hAnsi="ＭＳ 明朝"/>
                <w:sz w:val="16"/>
                <w:szCs w:val="16"/>
              </w:rPr>
            </w:pPr>
          </w:p>
        </w:tc>
        <w:tc>
          <w:tcPr>
            <w:tcW w:w="1392"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3年後</w:t>
            </w:r>
          </w:p>
        </w:tc>
      </w:tr>
      <w:tr w:rsidR="00B66B51" w:rsidRPr="00402955" w:rsidTr="003B206F">
        <w:trPr>
          <w:trHeight w:val="287"/>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①売上高</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241,204</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245,000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250,000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255,000</w:t>
            </w:r>
          </w:p>
        </w:tc>
      </w:tr>
      <w:tr w:rsidR="00B66B51" w:rsidRPr="00402955" w:rsidTr="003B206F">
        <w:trPr>
          <w:trHeight w:val="285"/>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183,760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184,000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185,000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190,000</w:t>
            </w:r>
          </w:p>
        </w:tc>
      </w:tr>
      <w:tr w:rsidR="00B66B51" w:rsidRPr="00402955" w:rsidTr="003B206F">
        <w:trPr>
          <w:trHeight w:val="245"/>
        </w:trPr>
        <w:tc>
          <w:tcPr>
            <w:tcW w:w="2280" w:type="dxa"/>
            <w:tcBorders>
              <w:bottom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54,000</w:t>
            </w:r>
          </w:p>
        </w:tc>
      </w:tr>
      <w:tr w:rsidR="00B66B51" w:rsidRPr="00402955" w:rsidTr="003B206F">
        <w:trPr>
          <w:trHeight w:val="250"/>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56,000</w:t>
            </w:r>
          </w:p>
        </w:tc>
      </w:tr>
      <w:tr w:rsidR="00B66B51" w:rsidRPr="00402955" w:rsidTr="003B206F">
        <w:trPr>
          <w:trHeight w:val="326"/>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r>
      <w:tr w:rsidR="00B66B51" w:rsidRPr="00402955" w:rsidTr="003B206F">
        <w:tc>
          <w:tcPr>
            <w:tcW w:w="2280" w:type="dxa"/>
          </w:tcPr>
          <w:p w:rsidR="00B66B51" w:rsidRPr="00402955" w:rsidRDefault="00B66B51" w:rsidP="003B206F">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4,888</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4,500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4,800</w:t>
            </w:r>
          </w:p>
        </w:tc>
      </w:tr>
      <w:tr w:rsidR="00B66B51" w:rsidRPr="00402955" w:rsidTr="003B206F">
        <w:tc>
          <w:tcPr>
            <w:tcW w:w="2280" w:type="dxa"/>
            <w:tcBorders>
              <w:top w:val="single" w:sz="4" w:space="0" w:color="auto"/>
              <w:left w:val="nil"/>
              <w:bottom w:val="thinThickSmallGap" w:sz="24" w:space="0" w:color="auto"/>
              <w:right w:val="nil"/>
            </w:tcBorders>
            <w:vAlign w:val="center"/>
          </w:tcPr>
          <w:p w:rsidR="00B66B51" w:rsidRPr="00402955" w:rsidRDefault="00B66B51" w:rsidP="003B206F">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r>
      <w:tr w:rsidR="00B66B51" w:rsidRPr="00402955" w:rsidTr="003B206F">
        <w:tc>
          <w:tcPr>
            <w:tcW w:w="2280" w:type="dxa"/>
            <w:tcBorders>
              <w:top w:val="thinThickSmallGap" w:sz="24" w:space="0" w:color="auto"/>
              <w:left w:val="thinThickSmallGap" w:sz="24" w:space="0" w:color="auto"/>
              <w:bottom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11,000</w:t>
            </w:r>
          </w:p>
        </w:tc>
      </w:tr>
      <w:tr w:rsidR="00B66B51" w:rsidRPr="00402955" w:rsidTr="003B206F">
        <w:trPr>
          <w:trHeight w:val="70"/>
        </w:trPr>
        <w:tc>
          <w:tcPr>
            <w:tcW w:w="2280" w:type="dxa"/>
            <w:tcBorders>
              <w:top w:val="single" w:sz="4" w:space="0" w:color="auto"/>
              <w:left w:val="thinThickSmallGap" w:sz="24" w:space="0" w:color="auto"/>
              <w:bottom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rsidR="00B66B51" w:rsidRPr="00402955" w:rsidRDefault="00B66B51" w:rsidP="003B206F">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71,800</w:t>
            </w:r>
          </w:p>
        </w:tc>
      </w:tr>
      <w:tr w:rsidR="00B66B51" w:rsidRPr="00402955" w:rsidTr="003B206F">
        <w:trPr>
          <w:trHeight w:val="195"/>
        </w:trPr>
        <w:tc>
          <w:tcPr>
            <w:tcW w:w="2280" w:type="dxa"/>
            <w:tcBorders>
              <w:top w:val="single" w:sz="4" w:space="0" w:color="auto"/>
              <w:left w:val="thinThickSmallGap" w:sz="24" w:space="0" w:color="auto"/>
              <w:bottom w:val="thinThickSmallGap" w:sz="2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6,527</w:t>
            </w:r>
          </w:p>
        </w:tc>
      </w:tr>
    </w:tbl>
    <w:p w:rsidR="00B66B51" w:rsidRPr="00BC7CFF" w:rsidRDefault="00B66B51" w:rsidP="00B66B51">
      <w:pPr>
        <w:ind w:left="898" w:hangingChars="499" w:hanging="898"/>
        <w:rPr>
          <w:rFonts w:ascii="ＭＳ 明朝" w:hAnsi="ＭＳ 明朝"/>
          <w:sz w:val="18"/>
          <w:szCs w:val="18"/>
        </w:rPr>
      </w:pPr>
    </w:p>
    <w:p w:rsidR="00B66B51" w:rsidRPr="00402955" w:rsidRDefault="00B66B51" w:rsidP="00B66B51">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66B51" w:rsidRPr="00402955" w:rsidTr="003B206F">
        <w:trPr>
          <w:trHeight w:val="161"/>
        </w:trPr>
        <w:tc>
          <w:tcPr>
            <w:tcW w:w="2280" w:type="dxa"/>
            <w:tcBorders>
              <w:bottom w:val="single" w:sz="4" w:space="0" w:color="auto"/>
            </w:tcBorders>
          </w:tcPr>
          <w:p w:rsidR="00B66B51" w:rsidRPr="00402955" w:rsidRDefault="00B66B51" w:rsidP="003B206F">
            <w:pPr>
              <w:rPr>
                <w:rFonts w:ascii="ＭＳ 明朝" w:hAnsi="ＭＳ 明朝"/>
                <w:sz w:val="22"/>
                <w:szCs w:val="22"/>
              </w:rPr>
            </w:pPr>
          </w:p>
        </w:tc>
        <w:tc>
          <w:tcPr>
            <w:tcW w:w="1392"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3年後</w:t>
            </w:r>
          </w:p>
        </w:tc>
      </w:tr>
      <w:tr w:rsidR="00B66B51" w:rsidRPr="00402955" w:rsidTr="003B206F">
        <w:trPr>
          <w:trHeight w:val="287"/>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30,000</w:t>
            </w:r>
          </w:p>
        </w:tc>
      </w:tr>
      <w:tr w:rsidR="00B66B51" w:rsidRPr="00402955" w:rsidTr="003B206F">
        <w:trPr>
          <w:trHeight w:val="285"/>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7,500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11,000</w:t>
            </w:r>
          </w:p>
        </w:tc>
      </w:tr>
      <w:tr w:rsidR="00B66B51" w:rsidRPr="00402955" w:rsidTr="003B206F">
        <w:trPr>
          <w:trHeight w:val="237"/>
        </w:trPr>
        <w:tc>
          <w:tcPr>
            <w:tcW w:w="2280" w:type="dxa"/>
            <w:tcBorders>
              <w:bottom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4,500</w:t>
            </w:r>
          </w:p>
        </w:tc>
      </w:tr>
      <w:tr w:rsidR="00B66B51" w:rsidRPr="00402955" w:rsidTr="003B206F">
        <w:trPr>
          <w:trHeight w:val="250"/>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50,000</w:t>
            </w:r>
          </w:p>
        </w:tc>
      </w:tr>
      <w:tr w:rsidR="00B66B51" w:rsidRPr="00402955" w:rsidTr="003B206F">
        <w:trPr>
          <w:trHeight w:val="326"/>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40人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60人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70人</w:t>
            </w:r>
          </w:p>
        </w:tc>
      </w:tr>
      <w:tr w:rsidR="00B66B51" w:rsidRPr="00402955" w:rsidTr="003B206F">
        <w:tc>
          <w:tcPr>
            <w:tcW w:w="2280" w:type="dxa"/>
          </w:tcPr>
          <w:p w:rsidR="00B66B51" w:rsidRPr="00402955" w:rsidRDefault="00B66B51" w:rsidP="003B206F">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20,000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15,000</w:t>
            </w:r>
          </w:p>
        </w:tc>
      </w:tr>
      <w:tr w:rsidR="00B66B51" w:rsidRPr="00402955" w:rsidTr="003B206F">
        <w:tc>
          <w:tcPr>
            <w:tcW w:w="2280" w:type="dxa"/>
            <w:tcBorders>
              <w:top w:val="single" w:sz="4" w:space="0" w:color="auto"/>
              <w:left w:val="nil"/>
              <w:bottom w:val="thinThickSmallGap" w:sz="24" w:space="0" w:color="auto"/>
              <w:right w:val="nil"/>
            </w:tcBorders>
            <w:vAlign w:val="center"/>
          </w:tcPr>
          <w:p w:rsidR="00B66B51" w:rsidRPr="00402955" w:rsidRDefault="00B66B51" w:rsidP="003B206F">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r>
      <w:tr w:rsidR="00B66B51" w:rsidRPr="00402955" w:rsidTr="003B206F">
        <w:trPr>
          <w:trHeight w:val="283"/>
        </w:trPr>
        <w:tc>
          <w:tcPr>
            <w:tcW w:w="2280" w:type="dxa"/>
            <w:tcBorders>
              <w:top w:val="thinThickSmallGap" w:sz="24" w:space="0" w:color="auto"/>
              <w:left w:val="thinThickSmallGap" w:sz="24" w:space="0" w:color="auto"/>
              <w:bottom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14,500</w:t>
            </w:r>
          </w:p>
        </w:tc>
      </w:tr>
      <w:tr w:rsidR="00B66B51" w:rsidRPr="00402955" w:rsidTr="003B206F">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rsidR="00B66B51" w:rsidRPr="00402955" w:rsidRDefault="00B66B51" w:rsidP="003B206F">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rsidR="00B66B51" w:rsidRPr="00402955" w:rsidRDefault="00B66B51" w:rsidP="003B206F">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79,500</w:t>
            </w:r>
          </w:p>
        </w:tc>
      </w:tr>
      <w:tr w:rsidR="00B66B51" w:rsidRPr="00402955" w:rsidTr="003B206F">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1,135</w:t>
            </w:r>
          </w:p>
        </w:tc>
      </w:tr>
    </w:tbl>
    <w:p w:rsidR="00B66B51" w:rsidRPr="00154527" w:rsidRDefault="00B66B51" w:rsidP="00B66B51">
      <w:pPr>
        <w:ind w:left="898" w:hangingChars="499" w:hanging="898"/>
        <w:rPr>
          <w:rFonts w:ascii="ＭＳ 明朝" w:hAnsi="ＭＳ 明朝"/>
          <w:sz w:val="18"/>
          <w:szCs w:val="18"/>
        </w:rPr>
      </w:pPr>
    </w:p>
    <w:p w:rsidR="00B66B51" w:rsidRPr="00154527" w:rsidRDefault="00B66B51" w:rsidP="00B66B51">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（様式３）</w:t>
      </w:r>
    </w:p>
    <w:p w:rsidR="00B66B51" w:rsidRPr="00154527" w:rsidRDefault="00B66B51" w:rsidP="00B66B5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rsidR="00B66B51" w:rsidRPr="00154527" w:rsidRDefault="00B66B51" w:rsidP="00B66B5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B66B51" w:rsidRPr="00154527" w:rsidTr="003B206F">
        <w:tc>
          <w:tcPr>
            <w:tcW w:w="822" w:type="pct"/>
            <w:vMerge w:val="restart"/>
            <w:vAlign w:val="center"/>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経費科目</w:t>
            </w:r>
          </w:p>
        </w:tc>
        <w:tc>
          <w:tcPr>
            <w:tcW w:w="4178" w:type="pct"/>
            <w:gridSpan w:val="4"/>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B66B51" w:rsidRPr="00154527" w:rsidTr="003B206F">
        <w:tc>
          <w:tcPr>
            <w:tcW w:w="822" w:type="pct"/>
            <w:vMerge/>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B66B51" w:rsidRPr="00154527" w:rsidTr="003B206F">
        <w:trPr>
          <w:trHeight w:val="3000"/>
        </w:trPr>
        <w:tc>
          <w:tcPr>
            <w:tcW w:w="822" w:type="pct"/>
            <w:vAlign w:val="center"/>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謝　　金</w:t>
            </w:r>
          </w:p>
          <w:p w:rsidR="00B66B51" w:rsidRPr="00154527" w:rsidRDefault="00B66B51" w:rsidP="003B206F">
            <w:pPr>
              <w:jc w:val="center"/>
              <w:textAlignment w:val="baseline"/>
              <w:rPr>
                <w:rFonts w:ascii="ＭＳ 明朝" w:hAnsi="ＭＳ 明朝" w:cs="ＭＳ 明朝"/>
                <w:kern w:val="0"/>
                <w:sz w:val="22"/>
                <w:szCs w:val="22"/>
              </w:rPr>
            </w:pP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rsidR="00B66B51" w:rsidRPr="00154527" w:rsidRDefault="00B66B51" w:rsidP="003B206F">
            <w:pPr>
              <w:jc w:val="center"/>
              <w:textAlignment w:val="baseline"/>
              <w:rPr>
                <w:rFonts w:ascii="ＭＳ 明朝" w:hAnsi="ＭＳ 明朝" w:cs="ＭＳ 明朝"/>
                <w:kern w:val="0"/>
                <w:sz w:val="22"/>
                <w:szCs w:val="22"/>
              </w:rPr>
            </w:pP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rPr>
          <w:trHeight w:val="665"/>
        </w:trPr>
        <w:tc>
          <w:tcPr>
            <w:tcW w:w="822" w:type="pct"/>
            <w:vAlign w:val="center"/>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r>
    </w:tbl>
    <w:p w:rsidR="00B66B51" w:rsidRDefault="00B66B51" w:rsidP="00B66B51">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rsidR="00B66B51"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B66B51" w:rsidRPr="00154527" w:rsidTr="003B206F">
        <w:trPr>
          <w:trHeight w:val="324"/>
        </w:trPr>
        <w:tc>
          <w:tcPr>
            <w:tcW w:w="2977" w:type="dxa"/>
            <w:gridSpan w:val="2"/>
            <w:tcBorders>
              <w:top w:val="single" w:sz="4" w:space="0" w:color="auto"/>
              <w:left w:val="single" w:sz="4" w:space="0" w:color="auto"/>
              <w:bottom w:val="single" w:sz="4" w:space="0" w:color="auto"/>
            </w:tcBorders>
            <w:vAlign w:val="center"/>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B66B51" w:rsidRDefault="00B66B51" w:rsidP="003B206F">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rsidR="00B66B51" w:rsidRPr="00154527" w:rsidRDefault="00B66B51" w:rsidP="003B206F">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資金の調達先</w:t>
            </w:r>
          </w:p>
        </w:tc>
      </w:tr>
      <w:tr w:rsidR="00B66B51" w:rsidRPr="00154527" w:rsidTr="003B206F">
        <w:trPr>
          <w:trHeight w:val="324"/>
        </w:trPr>
        <w:tc>
          <w:tcPr>
            <w:tcW w:w="2977" w:type="dxa"/>
            <w:gridSpan w:val="2"/>
            <w:tcBorders>
              <w:left w:val="single" w:sz="4" w:space="0" w:color="auto"/>
              <w:bottom w:val="nil"/>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139"/>
        </w:trPr>
        <w:tc>
          <w:tcPr>
            <w:tcW w:w="851" w:type="dxa"/>
            <w:vMerge w:val="restart"/>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bottom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2977" w:type="dxa"/>
            <w:gridSpan w:val="2"/>
            <w:tcBorders>
              <w:top w:val="single" w:sz="4" w:space="0" w:color="auto"/>
              <w:left w:val="single" w:sz="4" w:space="0" w:color="auto"/>
              <w:bottom w:val="nil"/>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139"/>
        </w:trPr>
        <w:tc>
          <w:tcPr>
            <w:tcW w:w="851" w:type="dxa"/>
            <w:vMerge w:val="restart"/>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bottom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2977" w:type="dxa"/>
            <w:gridSpan w:val="2"/>
            <w:tcBorders>
              <w:top w:val="single" w:sz="4" w:space="0" w:color="auto"/>
              <w:left w:val="single" w:sz="4" w:space="0" w:color="auto"/>
              <w:bottom w:val="single" w:sz="4" w:space="0" w:color="auto"/>
            </w:tcBorders>
            <w:vAlign w:val="center"/>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rsidR="00B66B51" w:rsidRPr="00154527" w:rsidRDefault="00B66B51" w:rsidP="003B206F">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B66B51" w:rsidRPr="00154527" w:rsidRDefault="00B66B51" w:rsidP="003B206F">
            <w:pPr>
              <w:rPr>
                <w:rFonts w:ascii="ＭＳ 明朝" w:hAnsi="ＭＳ 明朝"/>
                <w:sz w:val="22"/>
                <w:szCs w:val="22"/>
              </w:rPr>
            </w:pPr>
          </w:p>
        </w:tc>
      </w:tr>
    </w:tbl>
    <w:p w:rsidR="00B66B51" w:rsidRPr="00154527"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別記１）</w:t>
      </w:r>
    </w:p>
    <w:p w:rsidR="00B66B51" w:rsidRPr="00154527" w:rsidRDefault="00B66B51" w:rsidP="00B66B51">
      <w:pPr>
        <w:jc w:val="center"/>
        <w:rPr>
          <w:rFonts w:ascii="ＭＳ 明朝" w:hAnsi="ＭＳ 明朝"/>
          <w:sz w:val="22"/>
          <w:szCs w:val="22"/>
        </w:rPr>
      </w:pPr>
      <w:r w:rsidRPr="00154527">
        <w:rPr>
          <w:rFonts w:ascii="ＭＳ 明朝" w:hAnsi="ＭＳ 明朝" w:hint="eastAsia"/>
          <w:sz w:val="22"/>
          <w:szCs w:val="22"/>
        </w:rPr>
        <w:t>補助金交付の対象となる経費</w:t>
      </w:r>
    </w:p>
    <w:p w:rsidR="00B66B51" w:rsidRPr="00154527" w:rsidRDefault="00B66B51" w:rsidP="00B66B51">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6617"/>
      </w:tblGrid>
      <w:tr w:rsidR="00B66B51" w:rsidRPr="00154527" w:rsidTr="003B206F">
        <w:tc>
          <w:tcPr>
            <w:tcW w:w="1908" w:type="dxa"/>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具　体　的　内　容</w:t>
            </w:r>
          </w:p>
        </w:tc>
      </w:tr>
      <w:tr w:rsidR="00B66B51" w:rsidRPr="00154527" w:rsidTr="003B206F">
        <w:trPr>
          <w:trHeight w:val="2949"/>
        </w:trPr>
        <w:tc>
          <w:tcPr>
            <w:tcW w:w="1908" w:type="dxa"/>
            <w:tcBorders>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謝　金（※）</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委員手当</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専門家謝金</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＊業界側委員（実施組合の委員）には支給できない。</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専門家委員が実地調査等を実施したり、委員会等において外部専門家の意見を聴取したりする場合の謝金</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＊業界側委員には支給できない。</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専門家委員が成果普及のための説明会等の講師をする場合の謝金</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B66B51" w:rsidRPr="00154527" w:rsidTr="003B206F">
        <w:trPr>
          <w:trHeight w:val="409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旅　費（※）</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委員旅費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専門家旅費</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調査旅費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職員旅費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＊原則として公共交通機関の利用を対象とし、タクシー代、レンタカー代は補助対象とならない。また、旅費の算定に当たっては、</w:t>
            </w:r>
            <w:r w:rsidR="00912D58">
              <w:rPr>
                <w:rFonts w:ascii="ＭＳ 明朝" w:hAnsi="ＭＳ 明朝" w:hint="eastAsia"/>
                <w:sz w:val="22"/>
                <w:szCs w:val="22"/>
              </w:rPr>
              <w:t>岐阜</w:t>
            </w:r>
            <w:r w:rsidRPr="00154527">
              <w:rPr>
                <w:rFonts w:ascii="ＭＳ 明朝" w:hAnsi="ＭＳ 明朝" w:hint="eastAsia"/>
                <w:sz w:val="22"/>
                <w:szCs w:val="22"/>
              </w:rPr>
              <w:t>県中央会の旅費規程を準用すること。</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委員が委員会に出席するための旅費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専門家委員が実地調査や講師をしたり、外部専門家が委員会に出席する場合の旅費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業界側委員が実地調査を実施する場合の旅費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B66B51" w:rsidRPr="00154527" w:rsidTr="003B206F">
        <w:trPr>
          <w:trHeight w:val="106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委員会のお茶代</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＊委員会以外の打合せ等は補助対象とならない。</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B66B51" w:rsidRPr="00154527" w:rsidTr="003B206F">
        <w:trPr>
          <w:trHeight w:val="750"/>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B66B51" w:rsidRPr="00154527" w:rsidTr="003B206F">
        <w:trPr>
          <w:trHeight w:val="750"/>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66B51" w:rsidRPr="00154527" w:rsidTr="003B206F">
        <w:trPr>
          <w:trHeight w:val="750"/>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印刷費</w:t>
            </w:r>
          </w:p>
          <w:p w:rsidR="00B66B51" w:rsidRPr="00154527" w:rsidRDefault="00B66B51" w:rsidP="003B206F">
            <w:pPr>
              <w:rPr>
                <w:rFonts w:ascii="ＭＳ 明朝" w:hAnsi="ＭＳ 明朝"/>
                <w:sz w:val="22"/>
                <w:szCs w:val="22"/>
              </w:rPr>
            </w:pP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委員会・展示会等の資料の印刷（コピー）、調査票等の印刷、報告書等の印刷のための費用</w:t>
            </w:r>
          </w:p>
        </w:tc>
      </w:tr>
      <w:tr w:rsidR="00B66B51" w:rsidRPr="00154527" w:rsidTr="003B206F">
        <w:trPr>
          <w:trHeight w:val="367"/>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原稿料（※）</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報告書等作成のための原稿料</w:t>
            </w:r>
          </w:p>
        </w:tc>
      </w:tr>
      <w:tr w:rsidR="00B66B51" w:rsidRPr="00154527" w:rsidTr="003B206F">
        <w:trPr>
          <w:trHeight w:val="70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lastRenderedPageBreak/>
              <w:t>消耗品費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本事業の実施に必要な消耗品の購入費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B66B51" w:rsidRPr="00154527" w:rsidTr="003B206F">
        <w:trPr>
          <w:trHeight w:val="43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B66B51" w:rsidRPr="00154527" w:rsidTr="003B206F">
        <w:trPr>
          <w:trHeight w:val="705"/>
        </w:trPr>
        <w:tc>
          <w:tcPr>
            <w:tcW w:w="1908" w:type="dxa"/>
            <w:tcBorders>
              <w:top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集計作業、試作、加工、ネットワーク・ＷＥＢサイト開発等専門的分野の業務を外部の業者・機関等に委託する場合の費用</w:t>
            </w:r>
          </w:p>
        </w:tc>
      </w:tr>
    </w:tbl>
    <w:p w:rsidR="00B66B51" w:rsidRPr="00154527" w:rsidRDefault="00B66B51" w:rsidP="00B66B51">
      <w:pPr>
        <w:ind w:left="440" w:hangingChars="200" w:hanging="440"/>
        <w:rPr>
          <w:rFonts w:ascii="ＭＳ 明朝" w:hAnsi="ＭＳ 明朝"/>
          <w:sz w:val="22"/>
          <w:szCs w:val="22"/>
        </w:rPr>
      </w:pPr>
      <w:r w:rsidRPr="00154527">
        <w:rPr>
          <w:rFonts w:ascii="ＭＳ 明朝" w:hAnsi="ＭＳ 明朝" w:hint="eastAsia"/>
          <w:sz w:val="22"/>
          <w:szCs w:val="22"/>
        </w:rPr>
        <w:t>（※）謝金、旅費、原稿料に係る源泉徴収を適正に行うこと。徴収義務の有無や税率については、所管税務署等に確認し、指示に従うこと。</w:t>
      </w:r>
    </w:p>
    <w:p w:rsidR="00B66B51" w:rsidRPr="00154527" w:rsidRDefault="00B66B51" w:rsidP="00B66B51">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（別記２）</w:t>
      </w:r>
    </w:p>
    <w:p w:rsidR="00B66B51" w:rsidRPr="00154527" w:rsidRDefault="00B66B51" w:rsidP="00B66B51">
      <w:pPr>
        <w:jc w:val="center"/>
        <w:rPr>
          <w:rFonts w:ascii="ＭＳ 明朝" w:hAnsi="ＭＳ 明朝"/>
          <w:sz w:val="22"/>
          <w:szCs w:val="22"/>
        </w:rPr>
      </w:pPr>
      <w:r w:rsidRPr="00154527">
        <w:rPr>
          <w:rFonts w:ascii="ＭＳ 明朝" w:hAnsi="ＭＳ 明朝" w:hint="eastAsia"/>
          <w:sz w:val="22"/>
          <w:szCs w:val="22"/>
        </w:rPr>
        <w:t>経　費　支　出　基　準</w:t>
      </w:r>
    </w:p>
    <w:p w:rsidR="00B66B51" w:rsidRPr="00154527" w:rsidRDefault="00B66B51" w:rsidP="00B66B51">
      <w:pPr>
        <w:rPr>
          <w:rFonts w:ascii="ＭＳ 明朝" w:hAnsi="ＭＳ 明朝"/>
          <w:sz w:val="22"/>
          <w:szCs w:val="22"/>
        </w:rPr>
      </w:pP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謝金等の金額（税込）は、次の基準を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として決定してください。</w:t>
      </w:r>
    </w:p>
    <w:p w:rsidR="00B66B51" w:rsidRPr="00154527"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hint="eastAsia"/>
          <w:sz w:val="22"/>
          <w:szCs w:val="22"/>
        </w:rPr>
        <w:t>１．委員手当</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①委員長　　　　　　　　　　　　　　　　　　　　　　　　　 30,000円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②その他の専門家委員　　　　　　　　　　　　　　　　　　　 20,000円</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rsidR="00B66B51" w:rsidRPr="00154527"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hint="eastAsia"/>
          <w:sz w:val="22"/>
          <w:szCs w:val="22"/>
        </w:rPr>
        <w:t>２．専門家謝金</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①大学教授、弁護士、公認会計士及び弁理士等（1日）　　　　　40,000円</w:t>
      </w:r>
    </w:p>
    <w:p w:rsidR="00B66B51" w:rsidRPr="00154527" w:rsidRDefault="00B66B51" w:rsidP="00B66B51">
      <w:pPr>
        <w:ind w:left="220"/>
        <w:rPr>
          <w:rFonts w:ascii="ＭＳ 明朝" w:hAnsi="ＭＳ 明朝"/>
          <w:sz w:val="22"/>
          <w:szCs w:val="22"/>
        </w:rPr>
      </w:pPr>
      <w:r w:rsidRPr="00154527">
        <w:rPr>
          <w:rFonts w:ascii="ＭＳ 明朝" w:hAnsi="ＭＳ 明朝" w:hint="eastAsia"/>
          <w:sz w:val="22"/>
          <w:szCs w:val="22"/>
        </w:rPr>
        <w:t>②大学准教授・講師、技術士、中小企業診断士、税理士、社会保険労務士、</w:t>
      </w:r>
    </w:p>
    <w:p w:rsidR="00B66B51" w:rsidRPr="00154527" w:rsidRDefault="00B66B51" w:rsidP="00B66B51">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ＩＴコーディネーター等　　　　　　　　（1日）　　　　　　30,000円</w:t>
      </w:r>
    </w:p>
    <w:p w:rsidR="00B66B51" w:rsidRPr="00154527" w:rsidRDefault="00B66B51" w:rsidP="00B66B51">
      <w:pPr>
        <w:ind w:left="220"/>
        <w:rPr>
          <w:rFonts w:ascii="ＭＳ 明朝" w:hAnsi="ＭＳ 明朝"/>
          <w:sz w:val="22"/>
          <w:szCs w:val="22"/>
        </w:rPr>
      </w:pPr>
      <w:r w:rsidRPr="00154527">
        <w:rPr>
          <w:rFonts w:ascii="ＭＳ 明朝" w:hAnsi="ＭＳ 明朝" w:hint="eastAsia"/>
          <w:sz w:val="22"/>
          <w:szCs w:val="22"/>
        </w:rPr>
        <w:t>③その他の専門家　　　　　　　　　　　　（1日）　　　　　　20,000円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①大学教授、弁護士、公認会計士及び弁理士等（1時間）　　　　50,000円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②大学准教授・講師、技術士、税理士、中小企業診断士、社会保険労務士、</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ＩＴコーディネーター等　　　　　　　　（1時間）　　　　　40,000円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③民間企業</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　　　　　40,000円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ｂ）事務局長　　　　　　　　　　　　　（1時間）　　　　　30,000円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ｃ）その他　　　　　　　　　　　　　　（1時間）　　　　　20,000円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４．旅費</w:t>
      </w:r>
    </w:p>
    <w:p w:rsidR="00B66B51" w:rsidRPr="00154527" w:rsidRDefault="00B66B51" w:rsidP="00B66B51">
      <w:pPr>
        <w:ind w:firstLineChars="100" w:firstLine="220"/>
        <w:rPr>
          <w:rFonts w:ascii="ＭＳ 明朝" w:hAnsi="ＭＳ 明朝"/>
          <w:sz w:val="22"/>
          <w:szCs w:val="22"/>
        </w:rPr>
      </w:pPr>
      <w:r>
        <w:rPr>
          <w:rFonts w:ascii="ＭＳ 明朝" w:hAnsi="ＭＳ 明朝" w:hint="eastAsia"/>
          <w:sz w:val="22"/>
          <w:szCs w:val="22"/>
        </w:rPr>
        <w:t>岐阜</w:t>
      </w:r>
      <w:r w:rsidRPr="00154527">
        <w:rPr>
          <w:rFonts w:ascii="ＭＳ 明朝" w:hAnsi="ＭＳ 明朝" w:hint="eastAsia"/>
          <w:sz w:val="22"/>
          <w:szCs w:val="22"/>
        </w:rPr>
        <w:t>県中小企業団体中央会の旅費規程を準用</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５．会議費</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お茶代　　　　　　　　　　　　　　委員会1回1人につき　　　　500円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６．原稿料　　400字につき　　　　　　　　　　　　　　　　　　3,000円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７．印刷費</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コピー代　　　　　　　　　　　　　白黒の場合1枚　　　　　　　 10円</w:t>
      </w: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カラーの場合1枚　　　　　　 20円</w:t>
      </w:r>
    </w:p>
    <w:p w:rsidR="00B66B51" w:rsidRPr="00154527" w:rsidRDefault="00B66B51" w:rsidP="00B66B51">
      <w:pPr>
        <w:ind w:left="220" w:hangingChars="100" w:hanging="220"/>
        <w:rPr>
          <w:rFonts w:ascii="ＭＳ 明朝" w:hAnsi="ＭＳ 明朝"/>
          <w:sz w:val="22"/>
          <w:szCs w:val="22"/>
        </w:rPr>
      </w:pPr>
    </w:p>
    <w:p w:rsidR="00B66B51" w:rsidRPr="00482D8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Pr="00482D87">
        <w:rPr>
          <w:rFonts w:ascii="ＭＳ 明朝" w:hAnsi="ＭＳ 明朝" w:hint="eastAsia"/>
          <w:sz w:val="22"/>
          <w:szCs w:val="22"/>
        </w:rPr>
        <w:t>１日 ８，４００円（交通費別途実費支給）</w:t>
      </w:r>
    </w:p>
    <w:p w:rsidR="00B66B51" w:rsidRPr="00154527" w:rsidRDefault="00B66B51" w:rsidP="00B66B51">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rsidR="00B66B51" w:rsidRPr="00154527" w:rsidRDefault="00B66B51" w:rsidP="00B66B51">
      <w:pPr>
        <w:ind w:left="220" w:hangingChars="100" w:hanging="220"/>
        <w:rPr>
          <w:rFonts w:ascii="ＭＳ ゴシック" w:eastAsia="ＭＳ ゴシック" w:hAnsi="ＭＳ ゴシック"/>
          <w:sz w:val="22"/>
          <w:szCs w:val="22"/>
        </w:rPr>
      </w:pPr>
    </w:p>
    <w:p w:rsidR="00B66B51" w:rsidRPr="00154527" w:rsidRDefault="00B66B51" w:rsidP="00912D58">
      <w:pPr>
        <w:jc w:val="center"/>
        <w:rPr>
          <w:rFonts w:ascii="ＭＳ 明朝" w:hAnsi="ＭＳ 明朝"/>
          <w:sz w:val="22"/>
          <w:szCs w:val="22"/>
        </w:rPr>
      </w:pPr>
      <w:r w:rsidRPr="00154527">
        <w:rPr>
          <w:rFonts w:ascii="ＭＳ ゴシック" w:eastAsia="ＭＳ ゴシック" w:hAnsi="ＭＳ ゴシック"/>
          <w:sz w:val="22"/>
          <w:szCs w:val="22"/>
        </w:rPr>
        <w:br w:type="page"/>
      </w:r>
      <w:bookmarkStart w:id="0" w:name="_GoBack"/>
      <w:bookmarkEnd w:id="0"/>
    </w:p>
    <w:p w:rsidR="00B66B51" w:rsidRPr="00B66B51" w:rsidRDefault="00B66B51"/>
    <w:sectPr w:rsidR="00B66B51" w:rsidRPr="00B66B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51"/>
    <w:rsid w:val="00912D58"/>
    <w:rsid w:val="00B6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33C71"/>
  <w15:chartTrackingRefBased/>
  <w15:docId w15:val="{5BF5632D-30C9-43B7-89FE-73AC5A22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B51"/>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B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6B51"/>
    <w:pPr>
      <w:tabs>
        <w:tab w:val="center" w:pos="4252"/>
        <w:tab w:val="right" w:pos="8504"/>
      </w:tabs>
      <w:snapToGrid w:val="0"/>
    </w:pPr>
    <w:rPr>
      <w:kern w:val="0"/>
      <w:sz w:val="21"/>
      <w:szCs w:val="24"/>
      <w:lang w:val="x-none" w:eastAsia="x-none"/>
    </w:rPr>
  </w:style>
  <w:style w:type="character" w:customStyle="1" w:styleId="a5">
    <w:name w:val="ヘッダー (文字)"/>
    <w:basedOn w:val="a0"/>
    <w:link w:val="a4"/>
    <w:rsid w:val="00B66B51"/>
    <w:rPr>
      <w:rFonts w:ascii="Century" w:eastAsia="ＭＳ 明朝" w:hAnsi="Century" w:cs="Times New Roman"/>
      <w:kern w:val="0"/>
      <w:szCs w:val="24"/>
      <w:lang w:val="x-none" w:eastAsia="x-none"/>
    </w:rPr>
  </w:style>
  <w:style w:type="paragraph" w:styleId="a6">
    <w:name w:val="footer"/>
    <w:basedOn w:val="a"/>
    <w:link w:val="a7"/>
    <w:uiPriority w:val="99"/>
    <w:rsid w:val="00B66B51"/>
    <w:pPr>
      <w:tabs>
        <w:tab w:val="center" w:pos="4252"/>
        <w:tab w:val="right" w:pos="8504"/>
      </w:tabs>
      <w:snapToGrid w:val="0"/>
    </w:pPr>
    <w:rPr>
      <w:kern w:val="0"/>
      <w:sz w:val="21"/>
      <w:szCs w:val="24"/>
      <w:lang w:val="x-none" w:eastAsia="x-none"/>
    </w:rPr>
  </w:style>
  <w:style w:type="character" w:customStyle="1" w:styleId="a7">
    <w:name w:val="フッター (文字)"/>
    <w:basedOn w:val="a0"/>
    <w:link w:val="a6"/>
    <w:uiPriority w:val="99"/>
    <w:rsid w:val="00B66B51"/>
    <w:rPr>
      <w:rFonts w:ascii="Century" w:eastAsia="ＭＳ 明朝" w:hAnsi="Century" w:cs="Times New Roman"/>
      <w:kern w:val="0"/>
      <w:szCs w:val="24"/>
      <w:lang w:val="x-none" w:eastAsia="x-none"/>
    </w:rPr>
  </w:style>
  <w:style w:type="character" w:styleId="a8">
    <w:name w:val="page number"/>
    <w:basedOn w:val="a0"/>
    <w:rsid w:val="00B66B51"/>
  </w:style>
  <w:style w:type="character" w:styleId="a9">
    <w:name w:val="Hyperlink"/>
    <w:rsid w:val="00B66B51"/>
    <w:rPr>
      <w:color w:val="0000FF"/>
      <w:u w:val="single"/>
    </w:rPr>
  </w:style>
  <w:style w:type="paragraph" w:customStyle="1" w:styleId="aa">
    <w:name w:val="一太郎"/>
    <w:rsid w:val="00B66B51"/>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B66B51"/>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6B51"/>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6B51"/>
    <w:pPr>
      <w:ind w:left="200" w:hangingChars="200" w:hanging="200"/>
    </w:pPr>
    <w:rPr>
      <w:rFonts w:ascii="Century" w:eastAsia="ＭＳ 明朝" w:hAnsi="Century" w:cs="ＭＳ 明朝"/>
      <w:kern w:val="0"/>
      <w:szCs w:val="21"/>
    </w:rPr>
  </w:style>
  <w:style w:type="paragraph" w:customStyle="1" w:styleId="ae">
    <w:name w:val="本文３"/>
    <w:basedOn w:val="ad"/>
    <w:qFormat/>
    <w:rsid w:val="00B66B51"/>
    <w:pPr>
      <w:ind w:left="300" w:hangingChars="300" w:hanging="300"/>
    </w:pPr>
  </w:style>
  <w:style w:type="character" w:customStyle="1" w:styleId="af">
    <w:name w:val="吹き出し (文字)"/>
    <w:link w:val="af0"/>
    <w:rsid w:val="00B66B51"/>
    <w:rPr>
      <w:rFonts w:ascii="Arial" w:eastAsia="ＭＳ ゴシック" w:hAnsi="Arial" w:cs="Times New Roman"/>
      <w:sz w:val="18"/>
      <w:szCs w:val="18"/>
    </w:rPr>
  </w:style>
  <w:style w:type="paragraph" w:styleId="af0">
    <w:name w:val="Balloon Text"/>
    <w:basedOn w:val="a"/>
    <w:link w:val="af"/>
    <w:unhideWhenUsed/>
    <w:rsid w:val="00B66B51"/>
    <w:rPr>
      <w:rFonts w:ascii="Arial" w:eastAsia="ＭＳ ゴシック" w:hAnsi="Arial"/>
      <w:sz w:val="18"/>
      <w:szCs w:val="18"/>
    </w:rPr>
  </w:style>
  <w:style w:type="character" w:customStyle="1" w:styleId="1">
    <w:name w:val="吹き出し (文字)1"/>
    <w:basedOn w:val="a0"/>
    <w:uiPriority w:val="99"/>
    <w:semiHidden/>
    <w:rsid w:val="00B66B51"/>
    <w:rPr>
      <w:rFonts w:asciiTheme="majorHAnsi" w:eastAsiaTheme="majorEastAsia" w:hAnsiTheme="majorHAnsi" w:cstheme="majorBidi"/>
      <w:sz w:val="18"/>
      <w:szCs w:val="18"/>
    </w:rPr>
  </w:style>
  <w:style w:type="character" w:styleId="af1">
    <w:name w:val="annotation reference"/>
    <w:uiPriority w:val="99"/>
    <w:semiHidden/>
    <w:unhideWhenUsed/>
    <w:rsid w:val="00B66B51"/>
    <w:rPr>
      <w:sz w:val="18"/>
      <w:szCs w:val="18"/>
    </w:rPr>
  </w:style>
  <w:style w:type="paragraph" w:styleId="af2">
    <w:name w:val="annotation text"/>
    <w:basedOn w:val="a"/>
    <w:link w:val="af3"/>
    <w:uiPriority w:val="99"/>
    <w:semiHidden/>
    <w:unhideWhenUsed/>
    <w:rsid w:val="00B66B51"/>
    <w:pPr>
      <w:jc w:val="left"/>
    </w:pPr>
    <w:rPr>
      <w:lang w:val="x-none" w:eastAsia="x-none"/>
    </w:rPr>
  </w:style>
  <w:style w:type="character" w:customStyle="1" w:styleId="af3">
    <w:name w:val="コメント文字列 (文字)"/>
    <w:basedOn w:val="a0"/>
    <w:link w:val="af2"/>
    <w:uiPriority w:val="99"/>
    <w:semiHidden/>
    <w:rsid w:val="00B66B51"/>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B66B51"/>
    <w:rPr>
      <w:b/>
      <w:bCs/>
    </w:rPr>
  </w:style>
  <w:style w:type="character" w:customStyle="1" w:styleId="af5">
    <w:name w:val="コメント内容 (文字)"/>
    <w:basedOn w:val="af3"/>
    <w:link w:val="af4"/>
    <w:uiPriority w:val="99"/>
    <w:semiHidden/>
    <w:rsid w:val="00B66B51"/>
    <w:rPr>
      <w:rFonts w:ascii="Century" w:eastAsia="ＭＳ 明朝" w:hAnsi="Century" w:cs="Times New Roman"/>
      <w:b/>
      <w:bCs/>
      <w:sz w:val="24"/>
      <w:szCs w:val="26"/>
      <w:lang w:val="x-none" w:eastAsia="x-none"/>
    </w:rPr>
  </w:style>
  <w:style w:type="numbering" w:customStyle="1" w:styleId="10">
    <w:name w:val="リストなし1"/>
    <w:next w:val="a2"/>
    <w:semiHidden/>
    <w:rsid w:val="00B66B51"/>
  </w:style>
  <w:style w:type="paragraph" w:styleId="af6">
    <w:name w:val="Note Heading"/>
    <w:basedOn w:val="a"/>
    <w:next w:val="a"/>
    <w:link w:val="af7"/>
    <w:rsid w:val="00B66B51"/>
    <w:pPr>
      <w:jc w:val="center"/>
    </w:pPr>
    <w:rPr>
      <w:rFonts w:ascii="ＭＳ 明朝" w:hAnsi="ＭＳ 明朝"/>
      <w:kern w:val="0"/>
      <w:sz w:val="36"/>
      <w:szCs w:val="36"/>
      <w:lang w:val="x-none" w:eastAsia="x-none"/>
    </w:rPr>
  </w:style>
  <w:style w:type="character" w:customStyle="1" w:styleId="af7">
    <w:name w:val="記 (文字)"/>
    <w:basedOn w:val="a0"/>
    <w:link w:val="af6"/>
    <w:rsid w:val="00B66B51"/>
    <w:rPr>
      <w:rFonts w:ascii="ＭＳ 明朝" w:eastAsia="ＭＳ 明朝" w:hAnsi="ＭＳ 明朝" w:cs="Times New Roman"/>
      <w:kern w:val="0"/>
      <w:sz w:val="36"/>
      <w:szCs w:val="36"/>
      <w:lang w:val="x-none" w:eastAsia="x-none"/>
    </w:rPr>
  </w:style>
  <w:style w:type="paragraph" w:styleId="af8">
    <w:name w:val="Closing"/>
    <w:basedOn w:val="a"/>
    <w:link w:val="af9"/>
    <w:rsid w:val="00B66B51"/>
    <w:pPr>
      <w:jc w:val="right"/>
    </w:pPr>
    <w:rPr>
      <w:rFonts w:ascii="ＭＳ 明朝" w:hAnsi="ＭＳ 明朝"/>
      <w:kern w:val="0"/>
      <w:sz w:val="36"/>
      <w:szCs w:val="36"/>
      <w:lang w:val="x-none" w:eastAsia="x-none"/>
    </w:rPr>
  </w:style>
  <w:style w:type="character" w:customStyle="1" w:styleId="af9">
    <w:name w:val="結語 (文字)"/>
    <w:basedOn w:val="a0"/>
    <w:link w:val="af8"/>
    <w:rsid w:val="00B66B51"/>
    <w:rPr>
      <w:rFonts w:ascii="ＭＳ 明朝" w:eastAsia="ＭＳ 明朝" w:hAnsi="ＭＳ 明朝" w:cs="Times New Roman"/>
      <w:kern w:val="0"/>
      <w:sz w:val="36"/>
      <w:szCs w:val="36"/>
      <w:lang w:val="x-none" w:eastAsia="x-none"/>
    </w:rPr>
  </w:style>
  <w:style w:type="table" w:styleId="3-D1">
    <w:name w:val="Table 3D effects 1"/>
    <w:basedOn w:val="a1"/>
    <w:rsid w:val="00B66B51"/>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B66B51"/>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B66B51"/>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B66B51"/>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B66B51"/>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B66B51"/>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B66B51"/>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B66B51"/>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B66B51"/>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B66B51"/>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B66B51"/>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B66B51"/>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B66B51"/>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B66B51"/>
    <w:rPr>
      <w:sz w:val="20"/>
      <w:szCs w:val="20"/>
      <w:lang w:val="x-none" w:eastAsia="x-none"/>
    </w:rPr>
  </w:style>
  <w:style w:type="character" w:customStyle="1" w:styleId="afc">
    <w:name w:val="日付 (文字)"/>
    <w:basedOn w:val="a0"/>
    <w:link w:val="afb"/>
    <w:rsid w:val="00B66B51"/>
    <w:rPr>
      <w:rFonts w:ascii="Century" w:eastAsia="ＭＳ 明朝" w:hAnsi="Century" w:cs="Times New Roman"/>
      <w:sz w:val="20"/>
      <w:szCs w:val="20"/>
      <w:lang w:val="x-none" w:eastAsia="x-none"/>
    </w:rPr>
  </w:style>
  <w:style w:type="paragraph" w:styleId="afd">
    <w:name w:val="Revision"/>
    <w:hidden/>
    <w:uiPriority w:val="99"/>
    <w:semiHidden/>
    <w:rsid w:val="00B66B51"/>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昭子</dc:creator>
  <cp:keywords/>
  <dc:description/>
  <cp:lastModifiedBy>井上 昭子</cp:lastModifiedBy>
  <cp:revision>2</cp:revision>
  <dcterms:created xsi:type="dcterms:W3CDTF">2019-05-22T13:06:00Z</dcterms:created>
  <dcterms:modified xsi:type="dcterms:W3CDTF">2019-05-23T01:08:00Z</dcterms:modified>
</cp:coreProperties>
</file>